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B5E" w:rsidRDefault="00EF0095" w:rsidP="00EF00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Szakmai beszámoló</w:t>
      </w:r>
    </w:p>
    <w:p w:rsidR="00EF0095" w:rsidRPr="00EF0095" w:rsidRDefault="00EF0095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095" w:rsidRDefault="00EF0095" w:rsidP="00EF00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0095">
        <w:rPr>
          <w:rFonts w:ascii="Times New Roman" w:hAnsi="Times New Roman" w:cs="Times New Roman"/>
          <w:b/>
          <w:sz w:val="24"/>
          <w:szCs w:val="24"/>
        </w:rPr>
        <w:t>Együtt a jövőnkért az EU-ban</w:t>
      </w:r>
    </w:p>
    <w:p w:rsidR="004D0564" w:rsidRPr="00EF0095" w:rsidRDefault="004D0564" w:rsidP="00EF00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Testvértelepülések találkozója 2018. október 5-6-7. Szentpéterszeg</w:t>
      </w:r>
    </w:p>
    <w:p w:rsidR="00EF0095" w:rsidRDefault="00EF0095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0564" w:rsidRDefault="004D056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Európa a polgárokért program támogatásával 2018. október 5-6-7-én rendeztük meg „Együtt a jövőnkért az EU-ban” címmel Szentpéterszeg és testvértelepüléseinek találkozóját. </w:t>
      </w:r>
    </w:p>
    <w:p w:rsidR="004D0564" w:rsidRPr="00EF0095" w:rsidRDefault="004D056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095" w:rsidRPr="00EF0095" w:rsidRDefault="00EF0095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0095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EF0095">
        <w:rPr>
          <w:rFonts w:ascii="Times New Roman" w:hAnsi="Times New Roman" w:cs="Times New Roman"/>
          <w:sz w:val="24"/>
          <w:szCs w:val="24"/>
        </w:rPr>
        <w:t>testvértelepülési</w:t>
      </w:r>
      <w:proofErr w:type="spellEnd"/>
      <w:r w:rsidRPr="00EF0095">
        <w:rPr>
          <w:rFonts w:ascii="Times New Roman" w:hAnsi="Times New Roman" w:cs="Times New Roman"/>
          <w:sz w:val="24"/>
          <w:szCs w:val="24"/>
        </w:rPr>
        <w:t xml:space="preserve"> program szervezője Szentpéterszeg Községi Önkormányzat, részt vevő települések: </w:t>
      </w:r>
      <w:proofErr w:type="spellStart"/>
      <w:r w:rsidRPr="00EF0095">
        <w:rPr>
          <w:rFonts w:ascii="Times New Roman" w:hAnsi="Times New Roman" w:cs="Times New Roman"/>
          <w:sz w:val="24"/>
          <w:szCs w:val="24"/>
        </w:rPr>
        <w:t>Szentjobb</w:t>
      </w:r>
      <w:proofErr w:type="spellEnd"/>
      <w:r w:rsidRPr="00EF0095">
        <w:rPr>
          <w:rFonts w:ascii="Times New Roman" w:hAnsi="Times New Roman" w:cs="Times New Roman"/>
          <w:sz w:val="24"/>
          <w:szCs w:val="24"/>
        </w:rPr>
        <w:t xml:space="preserve"> (Románia), </w:t>
      </w:r>
      <w:proofErr w:type="spellStart"/>
      <w:r w:rsidRPr="00EF0095">
        <w:rPr>
          <w:rFonts w:ascii="Times New Roman" w:hAnsi="Times New Roman" w:cs="Times New Roman"/>
          <w:sz w:val="24"/>
          <w:szCs w:val="24"/>
        </w:rPr>
        <w:t>Kémer</w:t>
      </w:r>
      <w:proofErr w:type="spellEnd"/>
      <w:r w:rsidRPr="00EF0095">
        <w:rPr>
          <w:rFonts w:ascii="Times New Roman" w:hAnsi="Times New Roman" w:cs="Times New Roman"/>
          <w:sz w:val="24"/>
          <w:szCs w:val="24"/>
        </w:rPr>
        <w:t xml:space="preserve"> (Románia), </w:t>
      </w:r>
      <w:proofErr w:type="spellStart"/>
      <w:r w:rsidRPr="00EF0095">
        <w:rPr>
          <w:rFonts w:ascii="Times New Roman" w:hAnsi="Times New Roman" w:cs="Times New Roman"/>
          <w:sz w:val="24"/>
          <w:szCs w:val="24"/>
        </w:rPr>
        <w:t>Magyarremete</w:t>
      </w:r>
      <w:proofErr w:type="spellEnd"/>
      <w:r w:rsidRPr="00EF0095">
        <w:rPr>
          <w:rFonts w:ascii="Times New Roman" w:hAnsi="Times New Roman" w:cs="Times New Roman"/>
          <w:sz w:val="24"/>
          <w:szCs w:val="24"/>
        </w:rPr>
        <w:t xml:space="preserve"> (Románia) és </w:t>
      </w:r>
      <w:proofErr w:type="spellStart"/>
      <w:r w:rsidRPr="00EF0095">
        <w:rPr>
          <w:rFonts w:ascii="Times New Roman" w:hAnsi="Times New Roman" w:cs="Times New Roman"/>
          <w:sz w:val="24"/>
          <w:szCs w:val="24"/>
        </w:rPr>
        <w:t>Velky</w:t>
      </w:r>
      <w:proofErr w:type="spellEnd"/>
      <w:r w:rsidRPr="00EF00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0095">
        <w:rPr>
          <w:rFonts w:ascii="Times New Roman" w:hAnsi="Times New Roman" w:cs="Times New Roman"/>
          <w:sz w:val="24"/>
          <w:szCs w:val="24"/>
        </w:rPr>
        <w:t>Folkmar</w:t>
      </w:r>
      <w:proofErr w:type="spellEnd"/>
      <w:r w:rsidRPr="00EF0095">
        <w:rPr>
          <w:rFonts w:ascii="Times New Roman" w:hAnsi="Times New Roman" w:cs="Times New Roman"/>
          <w:sz w:val="24"/>
          <w:szCs w:val="24"/>
        </w:rPr>
        <w:t xml:space="preserve"> (Szlovákia). </w:t>
      </w:r>
    </w:p>
    <w:p w:rsidR="00EF0095" w:rsidRPr="00EF0095" w:rsidRDefault="00EF0095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0095">
        <w:rPr>
          <w:rFonts w:ascii="Times New Roman" w:hAnsi="Times New Roman" w:cs="Times New Roman"/>
          <w:sz w:val="24"/>
          <w:szCs w:val="24"/>
        </w:rPr>
        <w:t>Helyszín: Szentpéterszeg, Faluház és Könyvtár</w:t>
      </w:r>
    </w:p>
    <w:p w:rsidR="00EF0095" w:rsidRPr="00EF0095" w:rsidRDefault="00EF0095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0095">
        <w:rPr>
          <w:rFonts w:ascii="Times New Roman" w:hAnsi="Times New Roman" w:cs="Times New Roman"/>
          <w:sz w:val="24"/>
          <w:szCs w:val="24"/>
        </w:rPr>
        <w:t xml:space="preserve">Időpont: 2018. október 5-6-7. </w:t>
      </w:r>
    </w:p>
    <w:p w:rsidR="00EF0095" w:rsidRDefault="00EF0095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D2F" w:rsidRPr="00154D2F" w:rsidRDefault="00642167" w:rsidP="00154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program fővédnökségét </w:t>
      </w:r>
      <w:r w:rsidR="00154D2F" w:rsidRPr="00154D2F">
        <w:rPr>
          <w:rFonts w:ascii="Times New Roman" w:hAnsi="Times New Roman" w:cs="Times New Roman"/>
          <w:sz w:val="24"/>
          <w:szCs w:val="24"/>
        </w:rPr>
        <w:t xml:space="preserve">Dr. </w:t>
      </w:r>
      <w:proofErr w:type="spellStart"/>
      <w:r w:rsidR="00154D2F" w:rsidRPr="00154D2F">
        <w:rPr>
          <w:rFonts w:ascii="Times New Roman" w:hAnsi="Times New Roman" w:cs="Times New Roman"/>
          <w:sz w:val="24"/>
          <w:szCs w:val="24"/>
        </w:rPr>
        <w:t>Navracsics</w:t>
      </w:r>
      <w:proofErr w:type="spellEnd"/>
      <w:r w:rsidR="00154D2F" w:rsidRPr="00154D2F">
        <w:rPr>
          <w:rFonts w:ascii="Times New Roman" w:hAnsi="Times New Roman" w:cs="Times New Roman"/>
          <w:sz w:val="24"/>
          <w:szCs w:val="24"/>
        </w:rPr>
        <w:t xml:space="preserve"> Tibor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4D2F">
        <w:rPr>
          <w:rFonts w:ascii="Times New Roman" w:hAnsi="Times New Roman" w:cs="Times New Roman"/>
          <w:sz w:val="24"/>
          <w:szCs w:val="24"/>
        </w:rPr>
        <w:t>vállalta</w:t>
      </w:r>
      <w:r w:rsidR="00154D2F" w:rsidRPr="00154D2F">
        <w:rPr>
          <w:rFonts w:ascii="Times New Roman" w:hAnsi="Times New Roman" w:cs="Times New Roman"/>
          <w:sz w:val="24"/>
          <w:szCs w:val="24"/>
        </w:rPr>
        <w:t>, az Európai Bizottság oktatásért, kultúráért, ifjúságért és sportétért felelős biztosa.</w:t>
      </w:r>
    </w:p>
    <w:p w:rsidR="00154D2F" w:rsidRPr="00EF0095" w:rsidRDefault="00154D2F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7AD2" w:rsidRDefault="00EF0095" w:rsidP="00AC7A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D2F">
        <w:rPr>
          <w:rFonts w:ascii="Times New Roman" w:hAnsi="Times New Roman" w:cs="Times New Roman"/>
          <w:b/>
          <w:i/>
          <w:sz w:val="24"/>
          <w:szCs w:val="24"/>
        </w:rPr>
        <w:t>Projektünk</w:t>
      </w:r>
      <w:r w:rsidR="004D0564">
        <w:rPr>
          <w:rFonts w:ascii="Times New Roman" w:hAnsi="Times New Roman" w:cs="Times New Roman"/>
          <w:b/>
          <w:i/>
          <w:sz w:val="24"/>
          <w:szCs w:val="24"/>
        </w:rPr>
        <w:t xml:space="preserve"> megvalósítása során megvizsgáltu</w:t>
      </w:r>
      <w:r w:rsidRPr="00154D2F">
        <w:rPr>
          <w:rFonts w:ascii="Times New Roman" w:hAnsi="Times New Roman" w:cs="Times New Roman"/>
          <w:b/>
          <w:i/>
          <w:sz w:val="24"/>
          <w:szCs w:val="24"/>
        </w:rPr>
        <w:t>k</w:t>
      </w:r>
      <w:r w:rsidRPr="00154D2F">
        <w:rPr>
          <w:rFonts w:ascii="Times New Roman" w:hAnsi="Times New Roman" w:cs="Times New Roman"/>
          <w:sz w:val="24"/>
          <w:szCs w:val="24"/>
        </w:rPr>
        <w:t xml:space="preserve">, hogy az európai kulturális örökségben rejlő értékek és eszmék miként járulnak hozzá a </w:t>
      </w:r>
      <w:r w:rsidRPr="00154D2F">
        <w:rPr>
          <w:rFonts w:ascii="Times New Roman" w:hAnsi="Times New Roman" w:cs="Times New Roman"/>
          <w:b/>
          <w:sz w:val="24"/>
          <w:szCs w:val="24"/>
        </w:rPr>
        <w:t>közös identitás, összetartozás</w:t>
      </w:r>
      <w:r w:rsidRPr="00154D2F">
        <w:rPr>
          <w:rFonts w:ascii="Times New Roman" w:hAnsi="Times New Roman" w:cs="Times New Roman"/>
          <w:sz w:val="24"/>
          <w:szCs w:val="24"/>
        </w:rPr>
        <w:t xml:space="preserve"> és az Európai Unió polgáraihoz való tartozás érzésének kialakulásához. A kistelepüléseknek is meg vannak a maga hagyományaik, szokásaik, melyeket évszázadok óta őriznek, ezeket tovább kell adniuk a </w:t>
      </w:r>
      <w:r w:rsidRPr="00154D2F">
        <w:rPr>
          <w:rFonts w:ascii="Times New Roman" w:hAnsi="Times New Roman" w:cs="Times New Roman"/>
          <w:b/>
          <w:sz w:val="24"/>
          <w:szCs w:val="24"/>
        </w:rPr>
        <w:t>fiatalabb generációknak</w:t>
      </w:r>
      <w:r w:rsidRPr="00154D2F">
        <w:rPr>
          <w:rFonts w:ascii="Times New Roman" w:hAnsi="Times New Roman" w:cs="Times New Roman"/>
          <w:sz w:val="24"/>
          <w:szCs w:val="24"/>
        </w:rPr>
        <w:t xml:space="preserve">, sok esetben újra kell tanítani ezeket. A </w:t>
      </w:r>
      <w:proofErr w:type="spellStart"/>
      <w:r w:rsidRPr="00154D2F">
        <w:rPr>
          <w:rFonts w:ascii="Times New Roman" w:hAnsi="Times New Roman" w:cs="Times New Roman"/>
          <w:sz w:val="24"/>
          <w:szCs w:val="24"/>
        </w:rPr>
        <w:t>Kárpát</w:t>
      </w:r>
      <w:proofErr w:type="spellEnd"/>
      <w:r w:rsidRPr="00154D2F">
        <w:rPr>
          <w:rFonts w:ascii="Times New Roman" w:hAnsi="Times New Roman" w:cs="Times New Roman"/>
          <w:sz w:val="24"/>
          <w:szCs w:val="24"/>
        </w:rPr>
        <w:t xml:space="preserve"> medencében élő kis falvaknak számos </w:t>
      </w:r>
      <w:r w:rsidRPr="00154D2F">
        <w:rPr>
          <w:rFonts w:ascii="Times New Roman" w:hAnsi="Times New Roman" w:cs="Times New Roman"/>
          <w:b/>
          <w:sz w:val="24"/>
          <w:szCs w:val="24"/>
        </w:rPr>
        <w:t xml:space="preserve">közös gyökere </w:t>
      </w:r>
      <w:r w:rsidRPr="00154D2F">
        <w:rPr>
          <w:rFonts w:ascii="Times New Roman" w:hAnsi="Times New Roman" w:cs="Times New Roman"/>
          <w:sz w:val="24"/>
          <w:szCs w:val="24"/>
        </w:rPr>
        <w:t xml:space="preserve">van, de mégis különböznek egymástól. Ahhoz, hogy </w:t>
      </w:r>
      <w:proofErr w:type="gramStart"/>
      <w:r w:rsidRPr="00154D2F">
        <w:rPr>
          <w:rFonts w:ascii="Times New Roman" w:hAnsi="Times New Roman" w:cs="Times New Roman"/>
          <w:sz w:val="24"/>
          <w:szCs w:val="24"/>
        </w:rPr>
        <w:t>megértsük</w:t>
      </w:r>
      <w:proofErr w:type="gramEnd"/>
      <w:r w:rsidRPr="00154D2F">
        <w:rPr>
          <w:rFonts w:ascii="Times New Roman" w:hAnsi="Times New Roman" w:cs="Times New Roman"/>
          <w:sz w:val="24"/>
          <w:szCs w:val="24"/>
        </w:rPr>
        <w:t xml:space="preserve"> egymást </w:t>
      </w:r>
      <w:r w:rsidRPr="00154D2F">
        <w:rPr>
          <w:rFonts w:ascii="Times New Roman" w:hAnsi="Times New Roman" w:cs="Times New Roman"/>
          <w:b/>
          <w:sz w:val="24"/>
          <w:szCs w:val="24"/>
        </w:rPr>
        <w:t xml:space="preserve">párbeszédre </w:t>
      </w:r>
      <w:r w:rsidRPr="00154D2F">
        <w:rPr>
          <w:rFonts w:ascii="Times New Roman" w:hAnsi="Times New Roman" w:cs="Times New Roman"/>
          <w:sz w:val="24"/>
          <w:szCs w:val="24"/>
        </w:rPr>
        <w:t>van szükség és</w:t>
      </w:r>
      <w:r w:rsidRPr="00154D2F">
        <w:rPr>
          <w:rFonts w:ascii="Times New Roman" w:hAnsi="Times New Roman" w:cs="Times New Roman"/>
          <w:b/>
          <w:sz w:val="24"/>
          <w:szCs w:val="24"/>
        </w:rPr>
        <w:t xml:space="preserve"> kitekintés az egész európai értékrendre,</w:t>
      </w:r>
      <w:r w:rsidRPr="00154D2F">
        <w:rPr>
          <w:rFonts w:ascii="Times New Roman" w:hAnsi="Times New Roman" w:cs="Times New Roman"/>
          <w:sz w:val="24"/>
          <w:szCs w:val="24"/>
        </w:rPr>
        <w:t xml:space="preserve"> melyet adaptálva</w:t>
      </w:r>
      <w:r w:rsidRPr="00154D2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154D2F">
        <w:rPr>
          <w:rFonts w:ascii="Times New Roman" w:hAnsi="Times New Roman" w:cs="Times New Roman"/>
          <w:sz w:val="24"/>
          <w:szCs w:val="24"/>
        </w:rPr>
        <w:t>magunkénak tudhatunk azután.</w:t>
      </w:r>
    </w:p>
    <w:p w:rsidR="00AC7AD2" w:rsidRPr="00AC7AD2" w:rsidRDefault="00AC7AD2" w:rsidP="00AC7A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Célunk volt </w:t>
      </w:r>
      <w:r w:rsidRPr="00AC7AD2">
        <w:rPr>
          <w:rFonts w:ascii="Times New Roman" w:hAnsi="Times New Roman" w:cs="Times New Roman"/>
          <w:sz w:val="24"/>
          <w:szCs w:val="24"/>
        </w:rPr>
        <w:t xml:space="preserve">a </w:t>
      </w:r>
      <w:r w:rsidRPr="00AC7AD2">
        <w:rPr>
          <w:rFonts w:ascii="Times New Roman" w:hAnsi="Times New Roman" w:cs="Times New Roman"/>
          <w:b/>
          <w:sz w:val="24"/>
          <w:szCs w:val="24"/>
        </w:rPr>
        <w:t>kulturális tudatosság</w:t>
      </w:r>
      <w:r w:rsidRPr="00AC7AD2">
        <w:rPr>
          <w:rFonts w:ascii="Times New Roman" w:hAnsi="Times New Roman" w:cs="Times New Roman"/>
          <w:sz w:val="24"/>
          <w:szCs w:val="24"/>
        </w:rPr>
        <w:t>, az európai és benne a magyar kulturális hagyományok t</w:t>
      </w:r>
      <w:r>
        <w:rPr>
          <w:rFonts w:ascii="Times New Roman" w:hAnsi="Times New Roman" w:cs="Times New Roman"/>
          <w:sz w:val="24"/>
          <w:szCs w:val="24"/>
        </w:rPr>
        <w:t>udatos vállalásának megerősítése</w:t>
      </w:r>
      <w:r w:rsidRPr="00AC7AD2">
        <w:rPr>
          <w:rFonts w:ascii="Times New Roman" w:hAnsi="Times New Roman" w:cs="Times New Roman"/>
          <w:sz w:val="24"/>
          <w:szCs w:val="24"/>
        </w:rPr>
        <w:t xml:space="preserve"> azáltal, hogy olyan kulturális örökség k</w:t>
      </w:r>
      <w:r>
        <w:rPr>
          <w:rFonts w:ascii="Times New Roman" w:hAnsi="Times New Roman" w:cs="Times New Roman"/>
          <w:sz w:val="24"/>
          <w:szCs w:val="24"/>
        </w:rPr>
        <w:t>örébe tartozó értékeket ismerhettek</w:t>
      </w:r>
      <w:r w:rsidRPr="00AC7AD2">
        <w:rPr>
          <w:rFonts w:ascii="Times New Roman" w:hAnsi="Times New Roman" w:cs="Times New Roman"/>
          <w:sz w:val="24"/>
          <w:szCs w:val="24"/>
        </w:rPr>
        <w:t xml:space="preserve"> meg, melyekre büszkék lehetnek és felismerik, hogy egész Európában mennyi érték rejlik. </w:t>
      </w:r>
    </w:p>
    <w:p w:rsidR="00EF0095" w:rsidRDefault="00EF0095" w:rsidP="00154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0564" w:rsidRPr="004D0564" w:rsidRDefault="004D0564" w:rsidP="004D05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0095">
        <w:rPr>
          <w:rFonts w:ascii="Times New Roman" w:hAnsi="Times New Roman" w:cs="Times New Roman"/>
          <w:sz w:val="24"/>
          <w:szCs w:val="24"/>
        </w:rPr>
        <w:t xml:space="preserve">2018 a </w:t>
      </w:r>
      <w:r w:rsidRPr="004D0564">
        <w:rPr>
          <w:rFonts w:ascii="Times New Roman" w:hAnsi="Times New Roman" w:cs="Times New Roman"/>
          <w:b/>
          <w:sz w:val="24"/>
          <w:szCs w:val="24"/>
        </w:rPr>
        <w:t>kulturális örökség európai éve</w:t>
      </w:r>
      <w:r w:rsidRPr="00EF0095">
        <w:rPr>
          <w:rFonts w:ascii="Times New Roman" w:hAnsi="Times New Roman" w:cs="Times New Roman"/>
          <w:sz w:val="24"/>
          <w:szCs w:val="24"/>
        </w:rPr>
        <w:t xml:space="preserve">, szlogenje: „Örökségünk: a múlt és a jövő találkozása.” </w:t>
      </w:r>
      <w:r w:rsidRPr="004D056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kulturális örökség európai évének fő célja, hogy felhívja a figyelmet Európa történelmi múltjára, értékeire, a kulturális örökség kínálta lehetőségekre, amelyek mind fontos alapját jelentik az európai identitásnak. A program kiemelten népszerűsíti a kulturális sokszínűséget, a párbeszédet a különböző kultúrák között. </w:t>
      </w:r>
    </w:p>
    <w:p w:rsidR="004D0564" w:rsidRPr="00154D2F" w:rsidRDefault="004D0564" w:rsidP="00154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0564" w:rsidRDefault="00EF0095" w:rsidP="00154D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D2F">
        <w:rPr>
          <w:rFonts w:ascii="Times New Roman" w:hAnsi="Times New Roman" w:cs="Times New Roman"/>
          <w:sz w:val="24"/>
          <w:szCs w:val="24"/>
        </w:rPr>
        <w:t>A program</w:t>
      </w:r>
      <w:r w:rsidR="004D0564">
        <w:rPr>
          <w:rFonts w:ascii="Times New Roman" w:hAnsi="Times New Roman" w:cs="Times New Roman"/>
          <w:sz w:val="24"/>
          <w:szCs w:val="24"/>
        </w:rPr>
        <w:t>unk</w:t>
      </w:r>
      <w:r w:rsidRPr="00154D2F">
        <w:rPr>
          <w:rFonts w:ascii="Times New Roman" w:hAnsi="Times New Roman" w:cs="Times New Roman"/>
          <w:sz w:val="24"/>
          <w:szCs w:val="24"/>
        </w:rPr>
        <w:t xml:space="preserve"> </w:t>
      </w:r>
      <w:r w:rsidRPr="00154D2F">
        <w:rPr>
          <w:rFonts w:ascii="Times New Roman" w:hAnsi="Times New Roman" w:cs="Times New Roman"/>
          <w:b/>
          <w:sz w:val="24"/>
          <w:szCs w:val="24"/>
        </w:rPr>
        <w:t>közös nyelve a néptánc</w:t>
      </w:r>
      <w:r w:rsidR="004D056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0564" w:rsidRPr="004D0564">
        <w:rPr>
          <w:rFonts w:ascii="Times New Roman" w:hAnsi="Times New Roman" w:cs="Times New Roman"/>
          <w:sz w:val="24"/>
          <w:szCs w:val="24"/>
        </w:rPr>
        <w:t>volt</w:t>
      </w:r>
      <w:r w:rsidRPr="004D0564">
        <w:rPr>
          <w:rFonts w:ascii="Times New Roman" w:hAnsi="Times New Roman" w:cs="Times New Roman"/>
          <w:sz w:val="24"/>
          <w:szCs w:val="24"/>
        </w:rPr>
        <w:t>,</w:t>
      </w:r>
      <w:r w:rsidRPr="00154D2F">
        <w:rPr>
          <w:rFonts w:ascii="Times New Roman" w:hAnsi="Times New Roman" w:cs="Times New Roman"/>
          <w:sz w:val="24"/>
          <w:szCs w:val="24"/>
        </w:rPr>
        <w:t xml:space="preserve"> mely mély gyökerekkel bír mindegyik településen. A néptánc olyan egyetemes nyelv, melyet mindenki megért, mindenkit meg tudunk vele szólítani, közvetítésével jobban megértjük más ország kultúráját, hagyományait. </w:t>
      </w:r>
    </w:p>
    <w:p w:rsidR="004D0564" w:rsidRDefault="004D0564" w:rsidP="00154D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095" w:rsidRPr="00154D2F" w:rsidRDefault="004D0564" w:rsidP="00154D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2018. október 5-én, </w:t>
      </w:r>
      <w:r w:rsidR="00EF0095" w:rsidRPr="00154D2F">
        <w:rPr>
          <w:rFonts w:ascii="Times New Roman" w:hAnsi="Times New Roman" w:cs="Times New Roman"/>
          <w:sz w:val="24"/>
          <w:szCs w:val="24"/>
        </w:rPr>
        <w:t xml:space="preserve">program első napján egy </w:t>
      </w:r>
      <w:r w:rsidR="00EF0095" w:rsidRPr="00154D2F">
        <w:rPr>
          <w:rFonts w:ascii="Times New Roman" w:hAnsi="Times New Roman" w:cs="Times New Roman"/>
          <w:b/>
          <w:sz w:val="24"/>
          <w:szCs w:val="24"/>
        </w:rPr>
        <w:t>ifjúsági találkozót</w:t>
      </w:r>
      <w:r w:rsidR="00EF0095" w:rsidRPr="00154D2F">
        <w:rPr>
          <w:rFonts w:ascii="Times New Roman" w:hAnsi="Times New Roman" w:cs="Times New Roman"/>
          <w:sz w:val="24"/>
          <w:szCs w:val="24"/>
        </w:rPr>
        <w:t xml:space="preserve"> szervezünk, melyre mindegyik településről 12-14 főt vár</w:t>
      </w:r>
      <w:r>
        <w:rPr>
          <w:rFonts w:ascii="Times New Roman" w:hAnsi="Times New Roman" w:cs="Times New Roman"/>
          <w:sz w:val="24"/>
          <w:szCs w:val="24"/>
        </w:rPr>
        <w:t>t</w:t>
      </w:r>
      <w:r w:rsidR="00EF0095" w:rsidRPr="00154D2F">
        <w:rPr>
          <w:rFonts w:ascii="Times New Roman" w:hAnsi="Times New Roman" w:cs="Times New Roman"/>
          <w:sz w:val="24"/>
          <w:szCs w:val="24"/>
        </w:rPr>
        <w:t>unk. A fiatalok előre felkészül</w:t>
      </w:r>
      <w:r>
        <w:rPr>
          <w:rFonts w:ascii="Times New Roman" w:hAnsi="Times New Roman" w:cs="Times New Roman"/>
          <w:sz w:val="24"/>
          <w:szCs w:val="24"/>
        </w:rPr>
        <w:t>t</w:t>
      </w:r>
      <w:r w:rsidR="00EF0095" w:rsidRPr="00154D2F">
        <w:rPr>
          <w:rFonts w:ascii="Times New Roman" w:hAnsi="Times New Roman" w:cs="Times New Roman"/>
          <w:sz w:val="24"/>
          <w:szCs w:val="24"/>
        </w:rPr>
        <w:t xml:space="preserve">ek egy saját otthonukat és kisebb régiójukat bemutató kisfilmmel vagy </w:t>
      </w:r>
      <w:proofErr w:type="spellStart"/>
      <w:r w:rsidR="00EF0095" w:rsidRPr="00154D2F">
        <w:rPr>
          <w:rFonts w:ascii="Times New Roman" w:hAnsi="Times New Roman" w:cs="Times New Roman"/>
          <w:sz w:val="24"/>
          <w:szCs w:val="24"/>
        </w:rPr>
        <w:t>Power</w:t>
      </w:r>
      <w:proofErr w:type="spellEnd"/>
      <w:r w:rsidR="00EF0095" w:rsidRPr="00154D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0095" w:rsidRPr="00154D2F">
        <w:rPr>
          <w:rFonts w:ascii="Times New Roman" w:hAnsi="Times New Roman" w:cs="Times New Roman"/>
          <w:sz w:val="24"/>
          <w:szCs w:val="24"/>
        </w:rPr>
        <w:t>Pointos</w:t>
      </w:r>
      <w:proofErr w:type="spellEnd"/>
      <w:r w:rsidR="00EF0095" w:rsidRPr="00154D2F">
        <w:rPr>
          <w:rFonts w:ascii="Times New Roman" w:hAnsi="Times New Roman" w:cs="Times New Roman"/>
          <w:sz w:val="24"/>
          <w:szCs w:val="24"/>
        </w:rPr>
        <w:t xml:space="preserve"> bemutatóval. Mindegyik résztvevő településen olyan kulturális értékek találhatóak, melyekre méltán lehetnek büszkék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C7AD2" w:rsidRPr="00AC7AD2" w:rsidRDefault="00AC7AD2" w:rsidP="00AC7A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7AD2">
        <w:rPr>
          <w:rFonts w:ascii="Times New Roman" w:hAnsi="Times New Roman" w:cs="Times New Roman"/>
          <w:sz w:val="24"/>
          <w:szCs w:val="24"/>
        </w:rPr>
        <w:t>A találkozó előkészítése már hónapokkal előtte elkezdődött, készültek a fiatalok az ifjúsági találkozóra, ill. szerveztük a Szakmai fórumot. A lakos</w:t>
      </w:r>
      <w:r>
        <w:rPr>
          <w:rFonts w:ascii="Times New Roman" w:hAnsi="Times New Roman" w:cs="Times New Roman"/>
          <w:sz w:val="24"/>
          <w:szCs w:val="24"/>
        </w:rPr>
        <w:t xml:space="preserve">ságot plakátokon tájékoztattuk </w:t>
      </w:r>
      <w:r w:rsidRPr="00AC7AD2">
        <w:rPr>
          <w:rFonts w:ascii="Times New Roman" w:hAnsi="Times New Roman" w:cs="Times New Roman"/>
          <w:sz w:val="24"/>
          <w:szCs w:val="24"/>
        </w:rPr>
        <w:t xml:space="preserve">a </w:t>
      </w:r>
      <w:r w:rsidR="00642167">
        <w:rPr>
          <w:rFonts w:ascii="Times New Roman" w:hAnsi="Times New Roman" w:cs="Times New Roman"/>
          <w:sz w:val="24"/>
          <w:szCs w:val="24"/>
        </w:rPr>
        <w:t>programról, valamint a</w:t>
      </w:r>
      <w:r w:rsidRPr="00AC7AD2">
        <w:rPr>
          <w:rFonts w:ascii="Times New Roman" w:hAnsi="Times New Roman" w:cs="Times New Roman"/>
          <w:sz w:val="24"/>
          <w:szCs w:val="24"/>
        </w:rPr>
        <w:t xml:space="preserve"> település honlapján és a Faluház </w:t>
      </w:r>
      <w:proofErr w:type="spellStart"/>
      <w:r w:rsidRPr="00AC7AD2">
        <w:rPr>
          <w:rFonts w:ascii="Times New Roman" w:hAnsi="Times New Roman" w:cs="Times New Roman"/>
          <w:sz w:val="24"/>
          <w:szCs w:val="24"/>
        </w:rPr>
        <w:t>Facebook-os</w:t>
      </w:r>
      <w:proofErr w:type="spellEnd"/>
      <w:r w:rsidRPr="00AC7AD2">
        <w:rPr>
          <w:rFonts w:ascii="Times New Roman" w:hAnsi="Times New Roman" w:cs="Times New Roman"/>
          <w:sz w:val="24"/>
          <w:szCs w:val="24"/>
        </w:rPr>
        <w:t xml:space="preserve"> oldalán is hirdettük a programot. </w:t>
      </w:r>
    </w:p>
    <w:p w:rsidR="00EF0095" w:rsidRDefault="00EF0095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095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915670</wp:posOffset>
            </wp:positionH>
            <wp:positionV relativeFrom="paragraph">
              <wp:posOffset>53975</wp:posOffset>
            </wp:positionV>
            <wp:extent cx="3948430" cy="4142105"/>
            <wp:effectExtent l="19050" t="0" r="0" b="0"/>
            <wp:wrapTight wrapText="bothSides">
              <wp:wrapPolygon edited="0">
                <wp:start x="-104" y="0"/>
                <wp:lineTo x="-104" y="21458"/>
                <wp:lineTo x="21572" y="21458"/>
                <wp:lineTo x="21572" y="0"/>
                <wp:lineTo x="-104" y="0"/>
              </wp:wrapPolygon>
            </wp:wrapTight>
            <wp:docPr id="1" name="Kép 0" descr="Meghívó Európa a polgárokért2018_borít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ghívó Európa a polgárokért2018_borító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48430" cy="4142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F0095" w:rsidRDefault="00EF0095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095" w:rsidRDefault="00EF0095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095" w:rsidRDefault="00EF0095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095" w:rsidRDefault="00EF0095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095" w:rsidRDefault="00EF0095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095" w:rsidRDefault="00EF0095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095" w:rsidRDefault="00EF0095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095" w:rsidRDefault="00EF0095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095" w:rsidRDefault="00EF0095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095" w:rsidRDefault="00EF0095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095" w:rsidRDefault="00EF0095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095" w:rsidRDefault="00EF0095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095" w:rsidRDefault="00EF0095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095" w:rsidRDefault="00EF0095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915670</wp:posOffset>
            </wp:positionH>
            <wp:positionV relativeFrom="paragraph">
              <wp:posOffset>157480</wp:posOffset>
            </wp:positionV>
            <wp:extent cx="3948430" cy="4142105"/>
            <wp:effectExtent l="19050" t="0" r="0" b="0"/>
            <wp:wrapTight wrapText="bothSides">
              <wp:wrapPolygon edited="0">
                <wp:start x="-104" y="0"/>
                <wp:lineTo x="-104" y="21458"/>
                <wp:lineTo x="21572" y="21458"/>
                <wp:lineTo x="21572" y="0"/>
                <wp:lineTo x="-104" y="0"/>
              </wp:wrapPolygon>
            </wp:wrapTight>
            <wp:docPr id="2" name="Kép 1" descr="Meghívó Európa a polgárokért2018_PÉNT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ghívó Európa a polgárokért2018_PÉNTEK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48430" cy="4142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AC7AD2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 program során </w:t>
      </w:r>
      <w:r w:rsidR="00D96A28">
        <w:rPr>
          <w:rFonts w:ascii="Times New Roman" w:hAnsi="Times New Roman" w:cs="Times New Roman"/>
          <w:sz w:val="24"/>
          <w:szCs w:val="24"/>
        </w:rPr>
        <w:t xml:space="preserve">az Európai Bizottság Magyarországi Képviseletének munkatársa vezetésével Európa jövőjéről folyt interaktív beszélgetés, előadás. Megbeszélték milyen lehetőségeket </w:t>
      </w:r>
      <w:proofErr w:type="gramStart"/>
      <w:r w:rsidR="00D96A28">
        <w:rPr>
          <w:rFonts w:ascii="Times New Roman" w:hAnsi="Times New Roman" w:cs="Times New Roman"/>
          <w:sz w:val="24"/>
          <w:szCs w:val="24"/>
        </w:rPr>
        <w:t>nyújt</w:t>
      </w:r>
      <w:proofErr w:type="gramEnd"/>
      <w:r w:rsidR="00D96A28">
        <w:rPr>
          <w:rFonts w:ascii="Times New Roman" w:hAnsi="Times New Roman" w:cs="Times New Roman"/>
          <w:sz w:val="24"/>
          <w:szCs w:val="24"/>
        </w:rPr>
        <w:t xml:space="preserve"> a fiatalok számára az Európai Unió, milyen eredmények mutathatók fel a környezetükben, mit köszönhetünk az Európai Uniónak. </w:t>
      </w:r>
    </w:p>
    <w:p w:rsidR="00D96A28" w:rsidRDefault="00D96A28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Kulturális örökség c. blokkban minden település bemutatta saját településének értékeit, majd a </w:t>
      </w:r>
      <w:proofErr w:type="spellStart"/>
      <w:r>
        <w:rPr>
          <w:rFonts w:ascii="Times New Roman" w:hAnsi="Times New Roman" w:cs="Times New Roman"/>
          <w:sz w:val="24"/>
          <w:szCs w:val="24"/>
        </w:rPr>
        <w:t>Köz-Pont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Ifjúsági Egyesület </w:t>
      </w:r>
      <w:r w:rsidR="00642167">
        <w:rPr>
          <w:rFonts w:ascii="Times New Roman" w:hAnsi="Times New Roman" w:cs="Times New Roman"/>
          <w:sz w:val="24"/>
          <w:szCs w:val="24"/>
        </w:rPr>
        <w:t xml:space="preserve">és az Europe </w:t>
      </w:r>
      <w:proofErr w:type="spellStart"/>
      <w:r w:rsidR="00642167">
        <w:rPr>
          <w:rFonts w:ascii="Times New Roman" w:hAnsi="Times New Roman" w:cs="Times New Roman"/>
          <w:sz w:val="24"/>
          <w:szCs w:val="24"/>
        </w:rPr>
        <w:t>Direct</w:t>
      </w:r>
      <w:proofErr w:type="spellEnd"/>
      <w:r w:rsidR="00642167">
        <w:rPr>
          <w:rFonts w:ascii="Times New Roman" w:hAnsi="Times New Roman" w:cs="Times New Roman"/>
          <w:sz w:val="24"/>
          <w:szCs w:val="24"/>
        </w:rPr>
        <w:t xml:space="preserve"> iroda </w:t>
      </w:r>
      <w:r>
        <w:rPr>
          <w:rFonts w:ascii="Times New Roman" w:hAnsi="Times New Roman" w:cs="Times New Roman"/>
          <w:sz w:val="24"/>
          <w:szCs w:val="24"/>
        </w:rPr>
        <w:t>közreműködésével Európa kulturális örökségeit vették sorra játékos feladatok során.</w:t>
      </w:r>
    </w:p>
    <w:p w:rsidR="00982FB4" w:rsidRDefault="004373A5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1270</wp:posOffset>
            </wp:positionH>
            <wp:positionV relativeFrom="paragraph">
              <wp:posOffset>27940</wp:posOffset>
            </wp:positionV>
            <wp:extent cx="2707640" cy="1796415"/>
            <wp:effectExtent l="19050" t="0" r="0" b="0"/>
            <wp:wrapTight wrapText="bothSides">
              <wp:wrapPolygon edited="0">
                <wp:start x="-152" y="0"/>
                <wp:lineTo x="-152" y="21302"/>
                <wp:lineTo x="21580" y="21302"/>
                <wp:lineTo x="21580" y="0"/>
                <wp:lineTo x="-152" y="0"/>
              </wp:wrapPolygon>
            </wp:wrapTight>
            <wp:docPr id="3" name="Kép 2" descr="43773357_1101406630034351_677686920517936742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3773357_1101406630034351_6776869205179367424_n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7640" cy="1796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3094355</wp:posOffset>
            </wp:positionH>
            <wp:positionV relativeFrom="paragraph">
              <wp:posOffset>27940</wp:posOffset>
            </wp:positionV>
            <wp:extent cx="2707640" cy="1796415"/>
            <wp:effectExtent l="19050" t="0" r="0" b="0"/>
            <wp:wrapTight wrapText="bothSides">
              <wp:wrapPolygon edited="0">
                <wp:start x="-152" y="0"/>
                <wp:lineTo x="-152" y="21302"/>
                <wp:lineTo x="21580" y="21302"/>
                <wp:lineTo x="21580" y="0"/>
                <wp:lineTo x="-152" y="0"/>
              </wp:wrapPolygon>
            </wp:wrapTight>
            <wp:docPr id="4" name="Kép 3" descr="44030884_1101406533367694_407650568286450483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4030884_1101406533367694_4076505682864504832_n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7640" cy="1796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4373A5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273685</wp:posOffset>
            </wp:positionH>
            <wp:positionV relativeFrom="paragraph">
              <wp:posOffset>167640</wp:posOffset>
            </wp:positionV>
            <wp:extent cx="2707640" cy="1796415"/>
            <wp:effectExtent l="19050" t="0" r="0" b="0"/>
            <wp:wrapTight wrapText="bothSides">
              <wp:wrapPolygon edited="0">
                <wp:start x="-152" y="0"/>
                <wp:lineTo x="-152" y="21302"/>
                <wp:lineTo x="21580" y="21302"/>
                <wp:lineTo x="21580" y="0"/>
                <wp:lineTo x="-152" y="0"/>
              </wp:wrapPolygon>
            </wp:wrapTight>
            <wp:docPr id="6" name="Kép 5" descr="43736610_1101407396700941_233919614468646502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3736610_1101407396700941_2339196144686465024_n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7640" cy="1796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-2837815</wp:posOffset>
            </wp:positionH>
            <wp:positionV relativeFrom="paragraph">
              <wp:posOffset>167640</wp:posOffset>
            </wp:positionV>
            <wp:extent cx="2703195" cy="1796415"/>
            <wp:effectExtent l="19050" t="0" r="1905" b="0"/>
            <wp:wrapTight wrapText="bothSides">
              <wp:wrapPolygon edited="0">
                <wp:start x="-152" y="0"/>
                <wp:lineTo x="-152" y="21302"/>
                <wp:lineTo x="21615" y="21302"/>
                <wp:lineTo x="21615" y="0"/>
                <wp:lineTo x="-152" y="0"/>
              </wp:wrapPolygon>
            </wp:wrapTight>
            <wp:docPr id="5" name="Kép 4" descr="44067982_1101407030034311_653857668436118732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4067982_1101407030034311_6538576684361187328_n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3195" cy="1796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6E529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300355</wp:posOffset>
            </wp:positionH>
            <wp:positionV relativeFrom="paragraph">
              <wp:posOffset>116205</wp:posOffset>
            </wp:positionV>
            <wp:extent cx="2705735" cy="1796415"/>
            <wp:effectExtent l="19050" t="0" r="0" b="0"/>
            <wp:wrapTight wrapText="bothSides">
              <wp:wrapPolygon edited="0">
                <wp:start x="-152" y="0"/>
                <wp:lineTo x="-152" y="21302"/>
                <wp:lineTo x="21595" y="21302"/>
                <wp:lineTo x="21595" y="0"/>
                <wp:lineTo x="-152" y="0"/>
              </wp:wrapPolygon>
            </wp:wrapTight>
            <wp:docPr id="8" name="Kép 7" descr="44034096_1101407746700906_338998165195718656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4034096_1101407746700906_3389981651957186560_n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5735" cy="1796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373A5"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-2857500</wp:posOffset>
            </wp:positionH>
            <wp:positionV relativeFrom="paragraph">
              <wp:posOffset>116205</wp:posOffset>
            </wp:positionV>
            <wp:extent cx="2707640" cy="1796415"/>
            <wp:effectExtent l="19050" t="0" r="0" b="0"/>
            <wp:wrapTight wrapText="bothSides">
              <wp:wrapPolygon edited="0">
                <wp:start x="-152" y="0"/>
                <wp:lineTo x="-152" y="21302"/>
                <wp:lineTo x="21580" y="21302"/>
                <wp:lineTo x="21580" y="0"/>
                <wp:lineTo x="-152" y="0"/>
              </wp:wrapPolygon>
            </wp:wrapTight>
            <wp:docPr id="7" name="Kép 6" descr="43736617_1101407643367583_867146827116734054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3736617_1101407643367583_8671468271167340544_n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7640" cy="1796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6E529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3078480</wp:posOffset>
            </wp:positionH>
            <wp:positionV relativeFrom="paragraph">
              <wp:posOffset>240665</wp:posOffset>
            </wp:positionV>
            <wp:extent cx="2707640" cy="1796415"/>
            <wp:effectExtent l="19050" t="0" r="0" b="0"/>
            <wp:wrapTight wrapText="bothSides">
              <wp:wrapPolygon edited="0">
                <wp:start x="-152" y="0"/>
                <wp:lineTo x="-152" y="21302"/>
                <wp:lineTo x="21580" y="21302"/>
                <wp:lineTo x="21580" y="0"/>
                <wp:lineTo x="-152" y="0"/>
              </wp:wrapPolygon>
            </wp:wrapTight>
            <wp:docPr id="10" name="Kép 9" descr="43758113_1101407346700946_675567251937139097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3758113_1101407346700946_6755672519371390976_n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7640" cy="1796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1270</wp:posOffset>
            </wp:positionH>
            <wp:positionV relativeFrom="paragraph">
              <wp:posOffset>240665</wp:posOffset>
            </wp:positionV>
            <wp:extent cx="2700655" cy="1796415"/>
            <wp:effectExtent l="19050" t="0" r="4445" b="0"/>
            <wp:wrapTight wrapText="bothSides">
              <wp:wrapPolygon edited="0">
                <wp:start x="-152" y="0"/>
                <wp:lineTo x="-152" y="21302"/>
                <wp:lineTo x="21636" y="21302"/>
                <wp:lineTo x="21636" y="0"/>
                <wp:lineTo x="-152" y="0"/>
              </wp:wrapPolygon>
            </wp:wrapTight>
            <wp:docPr id="9" name="Kép 8" descr="43787644_1101407813367566_207362837822046208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3787644_1101407813367566_2073628378220462080_n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0655" cy="1796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lastRenderedPageBreak/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3890010</wp:posOffset>
            </wp:positionV>
            <wp:extent cx="1889125" cy="2846070"/>
            <wp:effectExtent l="19050" t="0" r="0" b="0"/>
            <wp:wrapTight wrapText="bothSides">
              <wp:wrapPolygon edited="0">
                <wp:start x="-218" y="0"/>
                <wp:lineTo x="-218" y="21398"/>
                <wp:lineTo x="21564" y="21398"/>
                <wp:lineTo x="21564" y="0"/>
                <wp:lineTo x="-218" y="0"/>
              </wp:wrapPolygon>
            </wp:wrapTight>
            <wp:docPr id="16" name="Kép 15" descr="43952288_1101409396700741_558301975032312627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3952288_1101409396700741_5583019750323126272_n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9125" cy="2846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19685</wp:posOffset>
            </wp:positionH>
            <wp:positionV relativeFrom="paragraph">
              <wp:posOffset>1986280</wp:posOffset>
            </wp:positionV>
            <wp:extent cx="2703195" cy="1796415"/>
            <wp:effectExtent l="19050" t="0" r="1905" b="0"/>
            <wp:wrapTight wrapText="bothSides">
              <wp:wrapPolygon edited="0">
                <wp:start x="-152" y="0"/>
                <wp:lineTo x="-152" y="21302"/>
                <wp:lineTo x="21615" y="21302"/>
                <wp:lineTo x="21615" y="0"/>
                <wp:lineTo x="-152" y="0"/>
              </wp:wrapPolygon>
            </wp:wrapTight>
            <wp:docPr id="13" name="Kép 12" descr="43879084_1101408066700874_652899712917464678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3879084_1101408066700874_6528997129174646784_n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3195" cy="1796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3014980</wp:posOffset>
            </wp:positionH>
            <wp:positionV relativeFrom="paragraph">
              <wp:posOffset>1986280</wp:posOffset>
            </wp:positionV>
            <wp:extent cx="2707640" cy="1796415"/>
            <wp:effectExtent l="19050" t="0" r="0" b="0"/>
            <wp:wrapTight wrapText="bothSides">
              <wp:wrapPolygon edited="0">
                <wp:start x="-152" y="0"/>
                <wp:lineTo x="-152" y="21302"/>
                <wp:lineTo x="21580" y="21302"/>
                <wp:lineTo x="21580" y="0"/>
                <wp:lineTo x="-152" y="0"/>
              </wp:wrapPolygon>
            </wp:wrapTight>
            <wp:docPr id="14" name="Kép 13" descr="43788173_1101407936700887_25299167702155264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3788173_1101407936700887_252991677021552640_n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7640" cy="1796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3014980</wp:posOffset>
            </wp:positionH>
            <wp:positionV relativeFrom="paragraph">
              <wp:posOffset>30480</wp:posOffset>
            </wp:positionV>
            <wp:extent cx="2698115" cy="1796415"/>
            <wp:effectExtent l="19050" t="0" r="6985" b="0"/>
            <wp:wrapTight wrapText="bothSides">
              <wp:wrapPolygon edited="0">
                <wp:start x="-153" y="0"/>
                <wp:lineTo x="-153" y="21302"/>
                <wp:lineTo x="21656" y="21302"/>
                <wp:lineTo x="21656" y="0"/>
                <wp:lineTo x="-153" y="0"/>
              </wp:wrapPolygon>
            </wp:wrapTight>
            <wp:docPr id="12" name="Kép 11" descr="43828574_1101408276700853_627216941070260633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3828574_1101408276700853_6272169410702606336_n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8115" cy="1796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30480</wp:posOffset>
            </wp:positionV>
            <wp:extent cx="2698115" cy="1796415"/>
            <wp:effectExtent l="19050" t="0" r="6985" b="0"/>
            <wp:wrapTight wrapText="bothSides">
              <wp:wrapPolygon edited="0">
                <wp:start x="-153" y="0"/>
                <wp:lineTo x="-153" y="21302"/>
                <wp:lineTo x="21656" y="21302"/>
                <wp:lineTo x="21656" y="0"/>
                <wp:lineTo x="-153" y="0"/>
              </wp:wrapPolygon>
            </wp:wrapTight>
            <wp:docPr id="11" name="Kép 10" descr="43746929_1101408406700840_839981043434913792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3746929_1101408406700840_8399810434349137920_n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8115" cy="1796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82FB4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találkozó első napjának befejezéseképpen este a </w:t>
      </w:r>
      <w:proofErr w:type="spellStart"/>
      <w:r>
        <w:rPr>
          <w:rFonts w:ascii="Times New Roman" w:hAnsi="Times New Roman" w:cs="Times New Roman"/>
          <w:sz w:val="24"/>
          <w:szCs w:val="24"/>
        </w:rPr>
        <w:t>Magyarhang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zenekar koncertjét tekintette meg a lakosság és a résztvevők, majd táncházzal zártuk a napot. </w:t>
      </w:r>
    </w:p>
    <w:p w:rsidR="00982FB4" w:rsidRDefault="007C32BC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337820</wp:posOffset>
            </wp:positionH>
            <wp:positionV relativeFrom="paragraph">
              <wp:posOffset>109855</wp:posOffset>
            </wp:positionV>
            <wp:extent cx="3098800" cy="2066925"/>
            <wp:effectExtent l="19050" t="0" r="6350" b="0"/>
            <wp:wrapTight wrapText="bothSides">
              <wp:wrapPolygon edited="0">
                <wp:start x="-133" y="0"/>
                <wp:lineTo x="-133" y="21500"/>
                <wp:lineTo x="21644" y="21500"/>
                <wp:lineTo x="21644" y="0"/>
                <wp:lineTo x="-133" y="0"/>
              </wp:wrapPolygon>
            </wp:wrapTight>
            <wp:docPr id="17" name="Kép 16" descr="44688710_1107986456043035_47787153466536755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4688710_1107986456043035_477871534665367552_n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8800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7C32BC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10160</wp:posOffset>
            </wp:positionH>
            <wp:positionV relativeFrom="paragraph">
              <wp:posOffset>177165</wp:posOffset>
            </wp:positionV>
            <wp:extent cx="2707640" cy="1796415"/>
            <wp:effectExtent l="19050" t="0" r="0" b="0"/>
            <wp:wrapTight wrapText="bothSides">
              <wp:wrapPolygon edited="0">
                <wp:start x="-152" y="0"/>
                <wp:lineTo x="-152" y="21302"/>
                <wp:lineTo x="21580" y="21302"/>
                <wp:lineTo x="21580" y="0"/>
                <wp:lineTo x="-152" y="0"/>
              </wp:wrapPolygon>
            </wp:wrapTight>
            <wp:docPr id="18" name="Kép 17" descr="44574709_1107986546043026_919463084585438412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4574709_1107986546043026_9194630845854384128_n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7640" cy="1796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2992755</wp:posOffset>
            </wp:positionH>
            <wp:positionV relativeFrom="paragraph">
              <wp:posOffset>208915</wp:posOffset>
            </wp:positionV>
            <wp:extent cx="2691765" cy="1796415"/>
            <wp:effectExtent l="19050" t="0" r="0" b="0"/>
            <wp:wrapTight wrapText="bothSides">
              <wp:wrapPolygon edited="0">
                <wp:start x="-153" y="0"/>
                <wp:lineTo x="-153" y="21302"/>
                <wp:lineTo x="21554" y="21302"/>
                <wp:lineTo x="21554" y="0"/>
                <wp:lineTo x="-153" y="0"/>
              </wp:wrapPolygon>
            </wp:wrapTight>
            <wp:docPr id="19" name="Kép 18" descr="44686798_1107988352709512_283081492906849075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4686798_1107988352709512_2830814929068490752_n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1765" cy="1796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82FB4" w:rsidRDefault="007C32BC" w:rsidP="007C32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 program </w:t>
      </w:r>
      <w:r w:rsidR="00642167">
        <w:rPr>
          <w:rFonts w:ascii="Times New Roman" w:hAnsi="Times New Roman" w:cs="Times New Roman"/>
          <w:b/>
          <w:sz w:val="24"/>
          <w:szCs w:val="24"/>
        </w:rPr>
        <w:t xml:space="preserve">második napján, </w:t>
      </w:r>
      <w:r w:rsidRPr="00642167">
        <w:rPr>
          <w:rFonts w:ascii="Times New Roman" w:hAnsi="Times New Roman" w:cs="Times New Roman"/>
          <w:b/>
          <w:sz w:val="24"/>
          <w:szCs w:val="24"/>
        </w:rPr>
        <w:t>október 6-án</w:t>
      </w:r>
      <w:r>
        <w:rPr>
          <w:rFonts w:ascii="Times New Roman" w:hAnsi="Times New Roman" w:cs="Times New Roman"/>
          <w:sz w:val="24"/>
          <w:szCs w:val="24"/>
        </w:rPr>
        <w:t xml:space="preserve"> szakmai fórumot </w:t>
      </w:r>
      <w:r w:rsidRPr="007C32BC">
        <w:rPr>
          <w:rFonts w:ascii="Times New Roman" w:hAnsi="Times New Roman" w:cs="Times New Roman"/>
          <w:sz w:val="24"/>
          <w:szCs w:val="24"/>
        </w:rPr>
        <w:t>tartottunk</w:t>
      </w:r>
      <w:r>
        <w:rPr>
          <w:rFonts w:ascii="Times New Roman" w:hAnsi="Times New Roman" w:cs="Times New Roman"/>
          <w:sz w:val="24"/>
          <w:szCs w:val="24"/>
        </w:rPr>
        <w:t>, melyre</w:t>
      </w:r>
      <w:r w:rsidRPr="007C32BC">
        <w:rPr>
          <w:rFonts w:ascii="Times New Roman" w:hAnsi="Times New Roman" w:cs="Times New Roman"/>
          <w:sz w:val="24"/>
          <w:szCs w:val="24"/>
        </w:rPr>
        <w:t xml:space="preserve"> nemcsak az ifjúsági találkozón </w:t>
      </w:r>
      <w:r>
        <w:rPr>
          <w:rFonts w:ascii="Times New Roman" w:hAnsi="Times New Roman" w:cs="Times New Roman"/>
          <w:sz w:val="24"/>
          <w:szCs w:val="24"/>
        </w:rPr>
        <w:t>eddig részt vevő fiatalokat hívt</w:t>
      </w:r>
      <w:r w:rsidRPr="007C32BC">
        <w:rPr>
          <w:rFonts w:ascii="Times New Roman" w:hAnsi="Times New Roman" w:cs="Times New Roman"/>
          <w:sz w:val="24"/>
          <w:szCs w:val="24"/>
        </w:rPr>
        <w:t>uk, hanem mindegyik településről a településvezetőket, képviselőket, lakosokat, civil szervezetek képviselőit is.</w:t>
      </w:r>
    </w:p>
    <w:p w:rsidR="007C32BC" w:rsidRPr="007C32BC" w:rsidRDefault="007C32BC" w:rsidP="007C32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32BC" w:rsidRPr="007C32BC" w:rsidRDefault="007C32BC" w:rsidP="007C32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32BC">
        <w:rPr>
          <w:rFonts w:ascii="Times New Roman" w:hAnsi="Times New Roman" w:cs="Times New Roman"/>
          <w:sz w:val="24"/>
          <w:szCs w:val="24"/>
        </w:rPr>
        <w:t>A fórum címe:</w:t>
      </w:r>
      <w:r>
        <w:rPr>
          <w:rFonts w:ascii="Times New Roman" w:hAnsi="Times New Roman" w:cs="Times New Roman"/>
          <w:b/>
          <w:sz w:val="24"/>
          <w:szCs w:val="24"/>
        </w:rPr>
        <w:t xml:space="preserve"> „</w:t>
      </w:r>
      <w:r w:rsidRPr="007C32BC">
        <w:rPr>
          <w:rFonts w:ascii="Times New Roman" w:hAnsi="Times New Roman" w:cs="Times New Roman"/>
          <w:b/>
          <w:sz w:val="24"/>
          <w:szCs w:val="24"/>
        </w:rPr>
        <w:t>Örökségünk: a múlt és a jövő találkozása”</w:t>
      </w:r>
      <w:r w:rsidRPr="007C32B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32BC" w:rsidRPr="007C32BC" w:rsidRDefault="007C32BC" w:rsidP="007C32BC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color w:val="40403D"/>
          <w:sz w:val="24"/>
          <w:szCs w:val="24"/>
          <w:shd w:val="clear" w:color="auto" w:fill="FFFFFF"/>
        </w:rPr>
      </w:pPr>
      <w:proofErr w:type="gramStart"/>
      <w:r w:rsidRPr="007C32BC">
        <w:rPr>
          <w:rFonts w:ascii="Times New Roman" w:hAnsi="Times New Roman" w:cs="Times New Roman"/>
          <w:sz w:val="24"/>
          <w:szCs w:val="24"/>
        </w:rPr>
        <w:t>mottó</w:t>
      </w:r>
      <w:proofErr w:type="gramEnd"/>
      <w:r w:rsidRPr="007C32BC">
        <w:rPr>
          <w:rFonts w:ascii="Times New Roman" w:hAnsi="Times New Roman" w:cs="Times New Roman"/>
          <w:sz w:val="24"/>
          <w:szCs w:val="24"/>
        </w:rPr>
        <w:t>: „Párbeszéd a különböző kultúrák között.”</w:t>
      </w:r>
    </w:p>
    <w:p w:rsidR="007C32BC" w:rsidRPr="007C32BC" w:rsidRDefault="007C32BC" w:rsidP="007C32BC">
      <w:pPr>
        <w:spacing w:after="0" w:line="240" w:lineRule="auto"/>
        <w:jc w:val="both"/>
        <w:rPr>
          <w:rFonts w:ascii="Times New Roman" w:hAnsi="Times New Roman" w:cs="Times New Roman"/>
          <w:color w:val="40403D"/>
          <w:sz w:val="24"/>
          <w:szCs w:val="24"/>
          <w:shd w:val="clear" w:color="auto" w:fill="FFFFFF"/>
        </w:rPr>
      </w:pPr>
      <w:r w:rsidRPr="007C32BC">
        <w:rPr>
          <w:rFonts w:ascii="Times New Roman" w:hAnsi="Times New Roman" w:cs="Times New Roman"/>
          <w:color w:val="40403D"/>
          <w:sz w:val="24"/>
          <w:szCs w:val="24"/>
          <w:shd w:val="clear" w:color="auto" w:fill="FFFFFF"/>
        </w:rPr>
        <w:t xml:space="preserve">Témák: </w:t>
      </w:r>
    </w:p>
    <w:p w:rsidR="007C32BC" w:rsidRDefault="007C32BC" w:rsidP="007C32BC">
      <w:pPr>
        <w:pStyle w:val="Listaszerbekezds"/>
        <w:numPr>
          <w:ilvl w:val="0"/>
          <w:numId w:val="3"/>
        </w:numPr>
        <w:jc w:val="both"/>
        <w:rPr>
          <w:color w:val="40403D"/>
          <w:shd w:val="clear" w:color="auto" w:fill="FFFFFF"/>
        </w:rPr>
      </w:pPr>
      <w:r w:rsidRPr="007C32BC">
        <w:rPr>
          <w:color w:val="40403D"/>
          <w:shd w:val="clear" w:color="auto" w:fill="FFFFFF"/>
        </w:rPr>
        <w:t>az Európai Unió kulturális örökséggel kapcsolatos tevékenysége, ezzel foglalkozó szervezetei</w:t>
      </w:r>
    </w:p>
    <w:p w:rsidR="00642167" w:rsidRPr="007C32BC" w:rsidRDefault="00642167" w:rsidP="007C32BC">
      <w:pPr>
        <w:pStyle w:val="Listaszerbekezds"/>
        <w:numPr>
          <w:ilvl w:val="0"/>
          <w:numId w:val="3"/>
        </w:numPr>
        <w:jc w:val="both"/>
        <w:rPr>
          <w:color w:val="40403D"/>
          <w:shd w:val="clear" w:color="auto" w:fill="FFFFFF"/>
        </w:rPr>
      </w:pPr>
      <w:r>
        <w:rPr>
          <w:color w:val="40403D"/>
          <w:shd w:val="clear" w:color="auto" w:fill="FFFFFF"/>
        </w:rPr>
        <w:t>a romániai kulturális örökségvédelem</w:t>
      </w:r>
      <w:r w:rsidR="00834DCB">
        <w:rPr>
          <w:color w:val="40403D"/>
          <w:shd w:val="clear" w:color="auto" w:fill="FFFFFF"/>
        </w:rPr>
        <w:t xml:space="preserve"> helyzete</w:t>
      </w:r>
    </w:p>
    <w:p w:rsidR="00642167" w:rsidRDefault="00642167" w:rsidP="007C32BC">
      <w:pPr>
        <w:pStyle w:val="Listaszerbekezds"/>
        <w:numPr>
          <w:ilvl w:val="0"/>
          <w:numId w:val="2"/>
        </w:numPr>
        <w:jc w:val="both"/>
        <w:rPr>
          <w:color w:val="40403D"/>
          <w:shd w:val="clear" w:color="auto" w:fill="FFFFFF"/>
        </w:rPr>
      </w:pPr>
      <w:r>
        <w:rPr>
          <w:color w:val="40403D"/>
          <w:shd w:val="clear" w:color="auto" w:fill="FFFFFF"/>
        </w:rPr>
        <w:t>szellemi kulturális örökségünk</w:t>
      </w:r>
    </w:p>
    <w:p w:rsidR="007C32BC" w:rsidRDefault="007C32BC" w:rsidP="007C32BC">
      <w:pPr>
        <w:pStyle w:val="Listaszerbekezds"/>
        <w:numPr>
          <w:ilvl w:val="0"/>
          <w:numId w:val="2"/>
        </w:numPr>
        <w:jc w:val="both"/>
        <w:rPr>
          <w:color w:val="40403D"/>
          <w:shd w:val="clear" w:color="auto" w:fill="FFFFFF"/>
        </w:rPr>
      </w:pPr>
      <w:r w:rsidRPr="007C32BC">
        <w:rPr>
          <w:color w:val="40403D"/>
          <w:shd w:val="clear" w:color="auto" w:fill="FFFFFF"/>
        </w:rPr>
        <w:t>a kulturális örökség díjat viselő projektek bemutatása</w:t>
      </w:r>
    </w:p>
    <w:p w:rsidR="00834DCB" w:rsidRPr="007C32BC" w:rsidRDefault="00834DCB" w:rsidP="007C32BC">
      <w:pPr>
        <w:pStyle w:val="Listaszerbekezds"/>
        <w:numPr>
          <w:ilvl w:val="0"/>
          <w:numId w:val="2"/>
        </w:numPr>
        <w:jc w:val="both"/>
        <w:rPr>
          <w:color w:val="40403D"/>
          <w:shd w:val="clear" w:color="auto" w:fill="FFFFFF"/>
        </w:rPr>
      </w:pPr>
      <w:r>
        <w:rPr>
          <w:color w:val="40403D"/>
          <w:shd w:val="clear" w:color="auto" w:fill="FFFFFF"/>
        </w:rPr>
        <w:t>a szlovákiai jó gyakorlatok bemutatása egy helyi civil szervezet tevékenységén keresztül</w:t>
      </w:r>
    </w:p>
    <w:p w:rsidR="007C32BC" w:rsidRPr="007C32BC" w:rsidRDefault="007C32BC" w:rsidP="007C32BC">
      <w:pPr>
        <w:pStyle w:val="Listaszerbekezds"/>
        <w:numPr>
          <w:ilvl w:val="0"/>
          <w:numId w:val="2"/>
        </w:numPr>
        <w:jc w:val="both"/>
        <w:rPr>
          <w:color w:val="40403D"/>
          <w:shd w:val="clear" w:color="auto" w:fill="FFFFFF"/>
        </w:rPr>
      </w:pPr>
      <w:r w:rsidRPr="007C32BC">
        <w:rPr>
          <w:color w:val="40403D"/>
          <w:shd w:val="clear" w:color="auto" w:fill="FFFFFF"/>
        </w:rPr>
        <w:t>jó gyakorlatok helyben és kistérségünkben: helyi közösségek és civil szervezetek kultúrát őrző és örökségvédő tevékenysége</w:t>
      </w:r>
    </w:p>
    <w:p w:rsidR="00982FB4" w:rsidRPr="007C32BC" w:rsidRDefault="007C32BC" w:rsidP="007C32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883920</wp:posOffset>
            </wp:positionH>
            <wp:positionV relativeFrom="paragraph">
              <wp:posOffset>176530</wp:posOffset>
            </wp:positionV>
            <wp:extent cx="3948430" cy="4142105"/>
            <wp:effectExtent l="19050" t="0" r="0" b="0"/>
            <wp:wrapTight wrapText="bothSides">
              <wp:wrapPolygon edited="0">
                <wp:start x="-104" y="0"/>
                <wp:lineTo x="-104" y="21458"/>
                <wp:lineTo x="21572" y="21458"/>
                <wp:lineTo x="21572" y="0"/>
                <wp:lineTo x="-104" y="0"/>
              </wp:wrapPolygon>
            </wp:wrapTight>
            <wp:docPr id="20" name="Kép 19" descr="Meghívó Európa a polgárokért2018 SZOMB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ghívó Európa a polgárokért2018 SZOMBAT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48430" cy="4142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FB4" w:rsidRDefault="00982FB4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834DCB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margin">
              <wp:posOffset>3059430</wp:posOffset>
            </wp:positionH>
            <wp:positionV relativeFrom="margin">
              <wp:posOffset>7313295</wp:posOffset>
            </wp:positionV>
            <wp:extent cx="2707640" cy="1796415"/>
            <wp:effectExtent l="19050" t="0" r="0" b="0"/>
            <wp:wrapTight wrapText="bothSides">
              <wp:wrapPolygon edited="0">
                <wp:start x="-152" y="0"/>
                <wp:lineTo x="-152" y="21302"/>
                <wp:lineTo x="21580" y="21302"/>
                <wp:lineTo x="21580" y="0"/>
                <wp:lineTo x="-152" y="0"/>
              </wp:wrapPolygon>
            </wp:wrapTight>
            <wp:docPr id="22" name="Kép 21" descr="44629771_1107991799375834_139732127135144345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4629771_1107991799375834_1397321271351443456_n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7640" cy="1796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-53975</wp:posOffset>
            </wp:positionH>
            <wp:positionV relativeFrom="paragraph">
              <wp:posOffset>128270</wp:posOffset>
            </wp:positionV>
            <wp:extent cx="2707640" cy="1796415"/>
            <wp:effectExtent l="19050" t="0" r="0" b="0"/>
            <wp:wrapTight wrapText="bothSides">
              <wp:wrapPolygon edited="0">
                <wp:start x="-152" y="0"/>
                <wp:lineTo x="-152" y="21302"/>
                <wp:lineTo x="21580" y="21302"/>
                <wp:lineTo x="21580" y="0"/>
                <wp:lineTo x="-152" y="0"/>
              </wp:wrapPolygon>
            </wp:wrapTight>
            <wp:docPr id="21" name="Kép 20" descr="44606567_1107991729375841_174430564047126528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4606567_1107991729375841_1744305640471265280_n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7640" cy="1796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B9100E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34925</wp:posOffset>
            </wp:positionH>
            <wp:positionV relativeFrom="paragraph">
              <wp:posOffset>2018030</wp:posOffset>
            </wp:positionV>
            <wp:extent cx="2698115" cy="1796415"/>
            <wp:effectExtent l="19050" t="0" r="6985" b="0"/>
            <wp:wrapTight wrapText="bothSides">
              <wp:wrapPolygon edited="0">
                <wp:start x="-153" y="0"/>
                <wp:lineTo x="-153" y="21302"/>
                <wp:lineTo x="21656" y="21302"/>
                <wp:lineTo x="21656" y="0"/>
                <wp:lineTo x="-153" y="0"/>
              </wp:wrapPolygon>
            </wp:wrapTight>
            <wp:docPr id="25" name="Kép 24" descr="44737961_1107993026042378_504651048745435136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4737961_1107993026042378_5046510487454351360_n.jpg"/>
                    <pic:cNvPicPr/>
                  </pic:nvPicPr>
                  <pic:blipFill>
                    <a:blip r:embed="rId28" cstate="print">
                      <a:lum bright="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8115" cy="1796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3030855</wp:posOffset>
            </wp:positionH>
            <wp:positionV relativeFrom="paragraph">
              <wp:posOffset>30480</wp:posOffset>
            </wp:positionV>
            <wp:extent cx="2691765" cy="1796415"/>
            <wp:effectExtent l="19050" t="0" r="0" b="0"/>
            <wp:wrapTight wrapText="bothSides">
              <wp:wrapPolygon edited="0">
                <wp:start x="-153" y="0"/>
                <wp:lineTo x="-153" y="21302"/>
                <wp:lineTo x="21554" y="21302"/>
                <wp:lineTo x="21554" y="0"/>
                <wp:lineTo x="-153" y="0"/>
              </wp:wrapPolygon>
            </wp:wrapTight>
            <wp:docPr id="24" name="Kép 23" descr="44600272_1107992829375731_445747200073400320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4600272_1107992829375731_4457472000734003200_n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1765" cy="1796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C32BC"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25400</wp:posOffset>
            </wp:positionH>
            <wp:positionV relativeFrom="paragraph">
              <wp:posOffset>30480</wp:posOffset>
            </wp:positionV>
            <wp:extent cx="2698115" cy="1796415"/>
            <wp:effectExtent l="19050" t="0" r="6985" b="0"/>
            <wp:wrapTight wrapText="bothSides">
              <wp:wrapPolygon edited="0">
                <wp:start x="-153" y="0"/>
                <wp:lineTo x="-153" y="21302"/>
                <wp:lineTo x="21656" y="21302"/>
                <wp:lineTo x="21656" y="0"/>
                <wp:lineTo x="-153" y="0"/>
              </wp:wrapPolygon>
            </wp:wrapTight>
            <wp:docPr id="23" name="Kép 22" descr="44511007_1107992489375765_739190704879278489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4511007_1107992489375765_7391907048792784896_n.jp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8115" cy="1796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B9100E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542290</wp:posOffset>
            </wp:positionH>
            <wp:positionV relativeFrom="paragraph">
              <wp:posOffset>73660</wp:posOffset>
            </wp:positionV>
            <wp:extent cx="2175510" cy="3267710"/>
            <wp:effectExtent l="19050" t="0" r="0" b="0"/>
            <wp:wrapTight wrapText="bothSides">
              <wp:wrapPolygon edited="0">
                <wp:start x="-189" y="0"/>
                <wp:lineTo x="-189" y="21533"/>
                <wp:lineTo x="21562" y="21533"/>
                <wp:lineTo x="21562" y="0"/>
                <wp:lineTo x="-189" y="0"/>
              </wp:wrapPolygon>
            </wp:wrapTight>
            <wp:docPr id="26" name="Kép 25" descr="44698630_1107992729375741_95456800063828787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4698630_1107992729375741_954568000638287872_n.jp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5510" cy="3267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B9100E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25400</wp:posOffset>
            </wp:positionH>
            <wp:positionV relativeFrom="paragraph">
              <wp:posOffset>71120</wp:posOffset>
            </wp:positionV>
            <wp:extent cx="2802890" cy="4197985"/>
            <wp:effectExtent l="19050" t="0" r="0" b="0"/>
            <wp:wrapTight wrapText="bothSides">
              <wp:wrapPolygon edited="0">
                <wp:start x="-147" y="0"/>
                <wp:lineTo x="-147" y="21466"/>
                <wp:lineTo x="21580" y="21466"/>
                <wp:lineTo x="21580" y="0"/>
                <wp:lineTo x="-147" y="0"/>
              </wp:wrapPolygon>
            </wp:wrapTight>
            <wp:docPr id="27" name="Kép 26" descr="44675921_1107992019375812_834563972553664102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4675921_1107992019375812_8345639725536641024_n.jp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02890" cy="4197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B9100E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250825</wp:posOffset>
            </wp:positionH>
            <wp:positionV relativeFrom="paragraph">
              <wp:posOffset>27305</wp:posOffset>
            </wp:positionV>
            <wp:extent cx="2731770" cy="1820545"/>
            <wp:effectExtent l="19050" t="0" r="0" b="0"/>
            <wp:wrapTight wrapText="bothSides">
              <wp:wrapPolygon edited="0">
                <wp:start x="-151" y="0"/>
                <wp:lineTo x="-151" y="21472"/>
                <wp:lineTo x="21540" y="21472"/>
                <wp:lineTo x="21540" y="0"/>
                <wp:lineTo x="-151" y="0"/>
              </wp:wrapPolygon>
            </wp:wrapTight>
            <wp:docPr id="28" name="Kép 27" descr="44745993_1107992402709107_247667875650102886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4745993_1107992402709107_2476678756501028864_n.jp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31770" cy="1820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23F6" w:rsidRPr="003A23F6" w:rsidRDefault="003A23F6" w:rsidP="003A23F6">
      <w:pPr>
        <w:spacing w:after="0" w:line="240" w:lineRule="auto"/>
        <w:jc w:val="both"/>
        <w:rPr>
          <w:rFonts w:ascii="Times New Roman" w:hAnsi="Times New Roman" w:cs="Times New Roman"/>
          <w:color w:val="40403D"/>
          <w:sz w:val="24"/>
          <w:szCs w:val="24"/>
          <w:shd w:val="clear" w:color="auto" w:fill="FFFFFF"/>
        </w:rPr>
      </w:pPr>
      <w:r w:rsidRPr="003A23F6">
        <w:rPr>
          <w:rFonts w:ascii="Times New Roman" w:hAnsi="Times New Roman" w:cs="Times New Roman"/>
          <w:color w:val="40403D"/>
          <w:sz w:val="24"/>
          <w:szCs w:val="24"/>
          <w:shd w:val="clear" w:color="auto" w:fill="FFFFFF"/>
        </w:rPr>
        <w:t>A második nap délutánján</w:t>
      </w:r>
      <w:r>
        <w:rPr>
          <w:rFonts w:ascii="Times New Roman" w:hAnsi="Times New Roman" w:cs="Times New Roman"/>
          <w:color w:val="40403D"/>
          <w:sz w:val="24"/>
          <w:szCs w:val="24"/>
          <w:shd w:val="clear" w:color="auto" w:fill="FFFFFF"/>
        </w:rPr>
        <w:t xml:space="preserve"> tartott</w:t>
      </w:r>
      <w:r w:rsidRPr="003A23F6">
        <w:rPr>
          <w:rFonts w:ascii="Times New Roman" w:hAnsi="Times New Roman" w:cs="Times New Roman"/>
          <w:color w:val="40403D"/>
          <w:sz w:val="24"/>
          <w:szCs w:val="24"/>
          <w:shd w:val="clear" w:color="auto" w:fill="FFFFFF"/>
        </w:rPr>
        <w:t xml:space="preserve">uk a </w:t>
      </w:r>
      <w:r w:rsidRPr="003A23F6">
        <w:rPr>
          <w:rFonts w:ascii="Times New Roman" w:hAnsi="Times New Roman" w:cs="Times New Roman"/>
          <w:b/>
          <w:color w:val="40403D"/>
          <w:sz w:val="24"/>
          <w:szCs w:val="24"/>
          <w:shd w:val="clear" w:color="auto" w:fill="FFFFFF"/>
        </w:rPr>
        <w:t>szüreti felvonulást</w:t>
      </w:r>
      <w:r w:rsidRPr="003A23F6">
        <w:rPr>
          <w:rFonts w:ascii="Times New Roman" w:hAnsi="Times New Roman" w:cs="Times New Roman"/>
          <w:color w:val="40403D"/>
          <w:sz w:val="24"/>
          <w:szCs w:val="24"/>
          <w:shd w:val="clear" w:color="auto" w:fill="FFFFFF"/>
        </w:rPr>
        <w:t>, mely az őszi falusi szokásokra épülő hagyomány, amikor tánccal és felvonulással ünnepelték meg a betakarítás végét. A szüreti felvonulás hagyományát a második világháború előttről őrizzük, 1997 óta rendszeresen megtartjuk a településen. A népi ruhába öltözött tánccsoportok, népdalkörök, az óvodások tánccsoportja</w:t>
      </w:r>
      <w:r>
        <w:rPr>
          <w:rFonts w:ascii="Times New Roman" w:hAnsi="Times New Roman" w:cs="Times New Roman"/>
          <w:color w:val="40403D"/>
          <w:sz w:val="24"/>
          <w:szCs w:val="24"/>
          <w:shd w:val="clear" w:color="auto" w:fill="FFFFFF"/>
        </w:rPr>
        <w:t>i</w:t>
      </w:r>
      <w:r w:rsidRPr="003A23F6">
        <w:rPr>
          <w:rFonts w:ascii="Times New Roman" w:hAnsi="Times New Roman" w:cs="Times New Roman"/>
          <w:color w:val="40403D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40403D"/>
          <w:sz w:val="24"/>
          <w:szCs w:val="24"/>
          <w:shd w:val="clear" w:color="auto" w:fill="FFFFFF"/>
        </w:rPr>
        <w:t>fel</w:t>
      </w:r>
      <w:r w:rsidRPr="003A23F6">
        <w:rPr>
          <w:rFonts w:ascii="Times New Roman" w:hAnsi="Times New Roman" w:cs="Times New Roman"/>
          <w:color w:val="40403D"/>
          <w:sz w:val="24"/>
          <w:szCs w:val="24"/>
          <w:shd w:val="clear" w:color="auto" w:fill="FFFFFF"/>
        </w:rPr>
        <w:t>vonulnak a Faluháztól a főtérig. Mindegyik csoport bemutatja néptáncát a főtéren, majd feldíszített lovas kocsikon körbejárják a falut és még több helyen táncbemutatót tartanak. Az emberek összegyűlnek a főtéren és az utcákon, hogy részesei lehessenek ennek a látványosságnak, mely része kulturális örökségün</w:t>
      </w:r>
      <w:r>
        <w:rPr>
          <w:rFonts w:ascii="Times New Roman" w:hAnsi="Times New Roman" w:cs="Times New Roman"/>
          <w:color w:val="40403D"/>
          <w:sz w:val="24"/>
          <w:szCs w:val="24"/>
          <w:shd w:val="clear" w:color="auto" w:fill="FFFFFF"/>
        </w:rPr>
        <w:t xml:space="preserve">knek is. A felvonuláson bemutatkoztak a helyi óvodások, a </w:t>
      </w:r>
      <w:proofErr w:type="spellStart"/>
      <w:r>
        <w:rPr>
          <w:rFonts w:ascii="Times New Roman" w:hAnsi="Times New Roman" w:cs="Times New Roman"/>
          <w:color w:val="40403D"/>
          <w:sz w:val="24"/>
          <w:szCs w:val="24"/>
          <w:shd w:val="clear" w:color="auto" w:fill="FFFFFF"/>
        </w:rPr>
        <w:t>Péterszegi</w:t>
      </w:r>
      <w:proofErr w:type="spellEnd"/>
      <w:r>
        <w:rPr>
          <w:rFonts w:ascii="Times New Roman" w:hAnsi="Times New Roman" w:cs="Times New Roman"/>
          <w:color w:val="40403D"/>
          <w:sz w:val="24"/>
          <w:szCs w:val="24"/>
          <w:shd w:val="clear" w:color="auto" w:fill="FFFFFF"/>
        </w:rPr>
        <w:t xml:space="preserve"> Rozmaring Néptánccsoport, a </w:t>
      </w:r>
      <w:proofErr w:type="spellStart"/>
      <w:r>
        <w:rPr>
          <w:rFonts w:ascii="Times New Roman" w:hAnsi="Times New Roman" w:cs="Times New Roman"/>
          <w:color w:val="40403D"/>
          <w:sz w:val="24"/>
          <w:szCs w:val="24"/>
          <w:shd w:val="clear" w:color="auto" w:fill="FFFFFF"/>
        </w:rPr>
        <w:t>Kémeri</w:t>
      </w:r>
      <w:proofErr w:type="spellEnd"/>
      <w:r>
        <w:rPr>
          <w:rFonts w:ascii="Times New Roman" w:hAnsi="Times New Roman" w:cs="Times New Roman"/>
          <w:color w:val="40403D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40403D"/>
          <w:sz w:val="24"/>
          <w:szCs w:val="24"/>
          <w:shd w:val="clear" w:color="auto" w:fill="FFFFFF"/>
        </w:rPr>
        <w:t>Nétpánccsoport</w:t>
      </w:r>
      <w:proofErr w:type="spellEnd"/>
      <w:r>
        <w:rPr>
          <w:rFonts w:ascii="Times New Roman" w:hAnsi="Times New Roman" w:cs="Times New Roman"/>
          <w:color w:val="40403D"/>
          <w:sz w:val="24"/>
          <w:szCs w:val="24"/>
          <w:shd w:val="clear" w:color="auto" w:fill="FFFFFF"/>
        </w:rPr>
        <w:t xml:space="preserve">, a </w:t>
      </w:r>
      <w:proofErr w:type="spellStart"/>
      <w:r>
        <w:rPr>
          <w:rFonts w:ascii="Times New Roman" w:hAnsi="Times New Roman" w:cs="Times New Roman"/>
          <w:color w:val="40403D"/>
          <w:sz w:val="24"/>
          <w:szCs w:val="24"/>
          <w:shd w:val="clear" w:color="auto" w:fill="FFFFFF"/>
        </w:rPr>
        <w:t>Szentjobbi</w:t>
      </w:r>
      <w:proofErr w:type="spellEnd"/>
      <w:r>
        <w:rPr>
          <w:rFonts w:ascii="Times New Roman" w:hAnsi="Times New Roman" w:cs="Times New Roman"/>
          <w:color w:val="40403D"/>
          <w:sz w:val="24"/>
          <w:szCs w:val="24"/>
          <w:shd w:val="clear" w:color="auto" w:fill="FFFFFF"/>
        </w:rPr>
        <w:t xml:space="preserve"> Néptánccsoport és a szlovák vendégeink néptánccsoportja. Az est bállal fejeződött</w:t>
      </w:r>
      <w:r w:rsidRPr="003A23F6">
        <w:rPr>
          <w:rFonts w:ascii="Times New Roman" w:hAnsi="Times New Roman" w:cs="Times New Roman"/>
          <w:color w:val="40403D"/>
          <w:sz w:val="24"/>
          <w:szCs w:val="24"/>
          <w:shd w:val="clear" w:color="auto" w:fill="FFFFFF"/>
        </w:rPr>
        <w:t xml:space="preserve"> be. </w:t>
      </w:r>
    </w:p>
    <w:p w:rsidR="00261DE1" w:rsidRDefault="003A23F6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3071495</wp:posOffset>
            </wp:positionH>
            <wp:positionV relativeFrom="paragraph">
              <wp:posOffset>4057650</wp:posOffset>
            </wp:positionV>
            <wp:extent cx="2698115" cy="1796415"/>
            <wp:effectExtent l="19050" t="0" r="6985" b="0"/>
            <wp:wrapTight wrapText="bothSides">
              <wp:wrapPolygon edited="0">
                <wp:start x="-153" y="0"/>
                <wp:lineTo x="-153" y="21302"/>
                <wp:lineTo x="21656" y="21302"/>
                <wp:lineTo x="21656" y="0"/>
                <wp:lineTo x="-153" y="0"/>
              </wp:wrapPolygon>
            </wp:wrapTight>
            <wp:docPr id="34" name="Kép 33" descr="44685279_1108014289373585_444511718370967552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4685279_1108014289373585_4445117183709675520_n.jp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8115" cy="1796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29210</wp:posOffset>
            </wp:positionH>
            <wp:positionV relativeFrom="paragraph">
              <wp:posOffset>4057650</wp:posOffset>
            </wp:positionV>
            <wp:extent cx="2703195" cy="1796415"/>
            <wp:effectExtent l="19050" t="0" r="1905" b="0"/>
            <wp:wrapTight wrapText="bothSides">
              <wp:wrapPolygon edited="0">
                <wp:start x="-152" y="0"/>
                <wp:lineTo x="-152" y="21302"/>
                <wp:lineTo x="21615" y="21302"/>
                <wp:lineTo x="21615" y="0"/>
                <wp:lineTo x="-152" y="0"/>
              </wp:wrapPolygon>
            </wp:wrapTight>
            <wp:docPr id="33" name="Kép 32" descr="44735424_1108013766040304_606815475329086259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4735424_1108013766040304_6068154753290862592_n.jp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3195" cy="1796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3062605</wp:posOffset>
            </wp:positionH>
            <wp:positionV relativeFrom="paragraph">
              <wp:posOffset>90805</wp:posOffset>
            </wp:positionV>
            <wp:extent cx="2691765" cy="1796415"/>
            <wp:effectExtent l="19050" t="0" r="0" b="0"/>
            <wp:wrapTight wrapText="bothSides">
              <wp:wrapPolygon edited="0">
                <wp:start x="-153" y="0"/>
                <wp:lineTo x="-153" y="21302"/>
                <wp:lineTo x="21554" y="21302"/>
                <wp:lineTo x="21554" y="0"/>
                <wp:lineTo x="-153" y="0"/>
              </wp:wrapPolygon>
            </wp:wrapTight>
            <wp:docPr id="30" name="Kép 29" descr="44767008_1108010029374011_471299638561026867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4767008_1108010029374011_4712996385610268672_n.jp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1765" cy="1796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90805</wp:posOffset>
            </wp:positionV>
            <wp:extent cx="2707640" cy="1796415"/>
            <wp:effectExtent l="19050" t="0" r="0" b="0"/>
            <wp:wrapTight wrapText="bothSides">
              <wp:wrapPolygon edited="0">
                <wp:start x="-152" y="0"/>
                <wp:lineTo x="-152" y="21302"/>
                <wp:lineTo x="21580" y="21302"/>
                <wp:lineTo x="21580" y="0"/>
                <wp:lineTo x="-152" y="0"/>
              </wp:wrapPolygon>
            </wp:wrapTight>
            <wp:docPr id="29" name="Kép 28" descr="44617889_1108008246040856_602451389553888460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4617889_1108008246040856_6024513895538884608_n.jp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7640" cy="1796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A23F6" w:rsidRPr="003A23F6" w:rsidRDefault="003A23F6" w:rsidP="003A23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3053080</wp:posOffset>
            </wp:positionH>
            <wp:positionV relativeFrom="paragraph">
              <wp:posOffset>-635</wp:posOffset>
            </wp:positionV>
            <wp:extent cx="2707640" cy="1796415"/>
            <wp:effectExtent l="19050" t="0" r="0" b="0"/>
            <wp:wrapTight wrapText="bothSides">
              <wp:wrapPolygon edited="0">
                <wp:start x="-152" y="0"/>
                <wp:lineTo x="-152" y="21302"/>
                <wp:lineTo x="21580" y="21302"/>
                <wp:lineTo x="21580" y="0"/>
                <wp:lineTo x="-152" y="0"/>
              </wp:wrapPolygon>
            </wp:wrapTight>
            <wp:docPr id="32" name="Kép 31" descr="44698668_1108013432707004_743366299572240384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4698668_1108013432707004_7433662995722403840_n.jp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7640" cy="1796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-635</wp:posOffset>
            </wp:positionV>
            <wp:extent cx="2719705" cy="1812290"/>
            <wp:effectExtent l="19050" t="0" r="4445" b="0"/>
            <wp:wrapTight wrapText="bothSides">
              <wp:wrapPolygon edited="0">
                <wp:start x="-151" y="0"/>
                <wp:lineTo x="-151" y="21343"/>
                <wp:lineTo x="21635" y="21343"/>
                <wp:lineTo x="21635" y="0"/>
                <wp:lineTo x="-151" y="0"/>
              </wp:wrapPolygon>
            </wp:wrapTight>
            <wp:docPr id="31" name="Kép 30" descr="44603354_1108013062707041_395798514550335078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4603354_1108013062707041_3957985145503350784_n.jp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19705" cy="1812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22D04">
        <w:rPr>
          <w:rFonts w:ascii="Times New Roman" w:hAnsi="Times New Roman" w:cs="Times New Roman"/>
          <w:sz w:val="24"/>
          <w:szCs w:val="24"/>
        </w:rPr>
        <w:t xml:space="preserve">A program harmadik napjára, </w:t>
      </w:r>
      <w:r w:rsidR="00E22D04" w:rsidRPr="00860157">
        <w:rPr>
          <w:rFonts w:ascii="Times New Roman" w:hAnsi="Times New Roman" w:cs="Times New Roman"/>
          <w:b/>
          <w:sz w:val="24"/>
          <w:szCs w:val="24"/>
        </w:rPr>
        <w:t>október 7-ére</w:t>
      </w:r>
      <w:r w:rsidR="00E22D04">
        <w:rPr>
          <w:rFonts w:ascii="Times New Roman" w:hAnsi="Times New Roman" w:cs="Times New Roman"/>
          <w:sz w:val="24"/>
          <w:szCs w:val="24"/>
        </w:rPr>
        <w:t xml:space="preserve"> au</w:t>
      </w:r>
      <w:r>
        <w:rPr>
          <w:rFonts w:ascii="Times New Roman" w:hAnsi="Times New Roman" w:cs="Times New Roman"/>
          <w:sz w:val="24"/>
          <w:szCs w:val="24"/>
        </w:rPr>
        <w:t xml:space="preserve">tóbuszos kirándulást terveztünk be a Hortobágyra, mely a Világörökség része, Szentpéterszegtől 60 km-re található. </w:t>
      </w:r>
      <w:r w:rsidR="00465A0F">
        <w:rPr>
          <w:rFonts w:ascii="Times New Roman" w:hAnsi="Times New Roman" w:cs="Times New Roman"/>
          <w:sz w:val="24"/>
          <w:szCs w:val="24"/>
        </w:rPr>
        <w:t xml:space="preserve">Vendégeinkkel megtekintettük a látnivalókat: </w:t>
      </w:r>
      <w:r w:rsidRPr="003A23F6">
        <w:rPr>
          <w:rFonts w:ascii="Times New Roman" w:hAnsi="Times New Roman" w:cs="Times New Roman"/>
          <w:sz w:val="24"/>
          <w:szCs w:val="24"/>
        </w:rPr>
        <w:t xml:space="preserve">- Kilenclyukú híd, Látogatóközpont kiállításai a </w:t>
      </w:r>
      <w:r w:rsidRPr="003A23F6">
        <w:rPr>
          <w:rFonts w:ascii="Times New Roman" w:hAnsi="Times New Roman" w:cs="Times New Roman"/>
          <w:sz w:val="24"/>
          <w:szCs w:val="24"/>
        </w:rPr>
        <w:lastRenderedPageBreak/>
        <w:t>pusztai életről, Pásztormúzeum, Madárkórház, Kézműves udvar, Hortobágyi Csárda</w:t>
      </w:r>
      <w:r w:rsidR="00465A0F">
        <w:rPr>
          <w:rFonts w:ascii="Times New Roman" w:hAnsi="Times New Roman" w:cs="Times New Roman"/>
          <w:sz w:val="24"/>
          <w:szCs w:val="24"/>
        </w:rPr>
        <w:t>. Ebédre stílusosan hagyományos népi ételt választottunk: marhahúsleves és gulyás tarhonyával. Ezután a</w:t>
      </w:r>
      <w:r w:rsidRPr="003A23F6">
        <w:rPr>
          <w:rFonts w:ascii="Times New Roman" w:hAnsi="Times New Roman" w:cs="Times New Roman"/>
          <w:sz w:val="24"/>
          <w:szCs w:val="24"/>
        </w:rPr>
        <w:t xml:space="preserve"> program kérdőíves kiértékelése</w:t>
      </w:r>
      <w:r w:rsidR="00465A0F">
        <w:rPr>
          <w:rFonts w:ascii="Times New Roman" w:hAnsi="Times New Roman" w:cs="Times New Roman"/>
          <w:sz w:val="24"/>
          <w:szCs w:val="24"/>
        </w:rPr>
        <w:t xml:space="preserve"> történt</w:t>
      </w:r>
      <w:r w:rsidRPr="003A23F6">
        <w:rPr>
          <w:rFonts w:ascii="Times New Roman" w:hAnsi="Times New Roman" w:cs="Times New Roman"/>
          <w:sz w:val="24"/>
          <w:szCs w:val="24"/>
        </w:rPr>
        <w:t xml:space="preserve">, </w:t>
      </w:r>
      <w:r w:rsidR="00E22D04">
        <w:rPr>
          <w:rFonts w:ascii="Times New Roman" w:hAnsi="Times New Roman" w:cs="Times New Roman"/>
          <w:sz w:val="24"/>
          <w:szCs w:val="24"/>
        </w:rPr>
        <w:t xml:space="preserve">a tapasztalok megbeszélése, értékelése, további együttműködések megbeszélése. </w:t>
      </w:r>
    </w:p>
    <w:p w:rsidR="00261DE1" w:rsidRDefault="00E84868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2649220</wp:posOffset>
            </wp:positionH>
            <wp:positionV relativeFrom="paragraph">
              <wp:posOffset>100965</wp:posOffset>
            </wp:positionV>
            <wp:extent cx="3105785" cy="2098675"/>
            <wp:effectExtent l="19050" t="0" r="0" b="0"/>
            <wp:wrapTight wrapText="bothSides">
              <wp:wrapPolygon edited="0">
                <wp:start x="-132" y="0"/>
                <wp:lineTo x="-132" y="21371"/>
                <wp:lineTo x="21596" y="21371"/>
                <wp:lineTo x="21596" y="0"/>
                <wp:lineTo x="-132" y="0"/>
              </wp:wrapPolygon>
            </wp:wrapTight>
            <wp:docPr id="36" name="Kép 35" descr="43548822_2186077144993421_243224896909135052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3548822_2186077144993421_2432248969091350528_n.jpg"/>
                    <pic:cNvPicPr/>
                  </pic:nvPicPr>
                  <pic:blipFill>
                    <a:blip r:embed="rId40" cstate="print"/>
                    <a:srcRect l="13332" t="9583" r="6020" b="17436"/>
                    <a:stretch>
                      <a:fillRect/>
                    </a:stretch>
                  </pic:blipFill>
                  <pic:spPr>
                    <a:xfrm>
                      <a:off x="0" y="0"/>
                      <a:ext cx="3105785" cy="209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E84868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margin">
              <wp:posOffset>30480</wp:posOffset>
            </wp:positionH>
            <wp:positionV relativeFrom="margin">
              <wp:posOffset>930910</wp:posOffset>
            </wp:positionV>
            <wp:extent cx="2391410" cy="1796415"/>
            <wp:effectExtent l="19050" t="19050" r="27940" b="13335"/>
            <wp:wrapTight wrapText="bothSides">
              <wp:wrapPolygon edited="0">
                <wp:start x="-172" y="-229"/>
                <wp:lineTo x="-172" y="21760"/>
                <wp:lineTo x="21852" y="21760"/>
                <wp:lineTo x="21852" y="-229"/>
                <wp:lineTo x="-172" y="-229"/>
              </wp:wrapPolygon>
            </wp:wrapTight>
            <wp:docPr id="35" name="Kép 34" descr="43400484_2123402397692332_183647186336717209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3400484_2123402397692332_1836471863367172096_n.jp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91410" cy="179641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261DE1" w:rsidRDefault="00E84868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3142615</wp:posOffset>
            </wp:positionH>
            <wp:positionV relativeFrom="paragraph">
              <wp:posOffset>50165</wp:posOffset>
            </wp:positionV>
            <wp:extent cx="2541270" cy="1908175"/>
            <wp:effectExtent l="19050" t="0" r="0" b="0"/>
            <wp:wrapTight wrapText="bothSides">
              <wp:wrapPolygon edited="0">
                <wp:start x="-162" y="0"/>
                <wp:lineTo x="-162" y="21348"/>
                <wp:lineTo x="21535" y="21348"/>
                <wp:lineTo x="21535" y="0"/>
                <wp:lineTo x="-162" y="0"/>
              </wp:wrapPolygon>
            </wp:wrapTight>
            <wp:docPr id="38" name="Kép 37" descr="43706376_2186076941660108_276987859879277363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3706376_2186076941660108_2769878598792773632_n.jp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1270" cy="1908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33655</wp:posOffset>
            </wp:positionH>
            <wp:positionV relativeFrom="paragraph">
              <wp:posOffset>32385</wp:posOffset>
            </wp:positionV>
            <wp:extent cx="2573020" cy="1924050"/>
            <wp:effectExtent l="19050" t="0" r="0" b="0"/>
            <wp:wrapTight wrapText="bothSides">
              <wp:wrapPolygon edited="0">
                <wp:start x="-160" y="0"/>
                <wp:lineTo x="-160" y="21386"/>
                <wp:lineTo x="21589" y="21386"/>
                <wp:lineTo x="21589" y="0"/>
                <wp:lineTo x="-160" y="0"/>
              </wp:wrapPolygon>
            </wp:wrapTight>
            <wp:docPr id="37" name="Kép 36" descr="43691997_2186078024993333_104076485464791449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3691997_2186078024993333_1040764854647914496_n.jp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3020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7682" w:rsidRDefault="00B27682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Eredmények: </w:t>
      </w:r>
    </w:p>
    <w:p w:rsidR="00B27682" w:rsidRPr="00732F7E" w:rsidRDefault="00B27682" w:rsidP="00B27682">
      <w:pPr>
        <w:pStyle w:val="Listaszerbekezds"/>
        <w:widowControl w:val="0"/>
        <w:numPr>
          <w:ilvl w:val="0"/>
          <w:numId w:val="5"/>
        </w:numPr>
        <w:contextualSpacing w:val="0"/>
        <w:jc w:val="both"/>
      </w:pPr>
      <w:r w:rsidRPr="00732F7E">
        <w:t>a kulturális sokszínűség megélése</w:t>
      </w:r>
      <w:r>
        <w:t>, az EU-hoz történő tartozás, identitás megjelenése</w:t>
      </w:r>
    </w:p>
    <w:p w:rsidR="00B27682" w:rsidRDefault="00B27682" w:rsidP="00B27682">
      <w:pPr>
        <w:pStyle w:val="Listaszerbekezds"/>
        <w:widowControl w:val="0"/>
        <w:numPr>
          <w:ilvl w:val="0"/>
          <w:numId w:val="5"/>
        </w:numPr>
        <w:contextualSpacing w:val="0"/>
        <w:jc w:val="both"/>
      </w:pPr>
      <w:r w:rsidRPr="00732F7E">
        <w:t>a közös</w:t>
      </w:r>
      <w:r>
        <w:t xml:space="preserve"> kulturális örökség felfedezésé</w:t>
      </w:r>
      <w:r w:rsidRPr="00732F7E">
        <w:t>ből adódó gondolatmenetek megismerése és érvényesítése</w:t>
      </w:r>
    </w:p>
    <w:p w:rsidR="00B27682" w:rsidRDefault="00B27682" w:rsidP="00B27682">
      <w:pPr>
        <w:pStyle w:val="Listaszerbekezds"/>
        <w:widowControl w:val="0"/>
        <w:numPr>
          <w:ilvl w:val="0"/>
          <w:numId w:val="5"/>
        </w:numPr>
        <w:contextualSpacing w:val="0"/>
        <w:jc w:val="both"/>
      </w:pPr>
      <w:r w:rsidRPr="00AC7AD2">
        <w:t xml:space="preserve">a </w:t>
      </w:r>
      <w:r w:rsidRPr="00B27682">
        <w:t>kulturális tudatosság,</w:t>
      </w:r>
      <w:r w:rsidRPr="00AC7AD2">
        <w:t xml:space="preserve"> az európai és benne a magyar kulturális hagyományok t</w:t>
      </w:r>
      <w:r>
        <w:t>udatos vállalásának megerősítése</w:t>
      </w:r>
    </w:p>
    <w:p w:rsidR="00B27682" w:rsidRPr="00B27682" w:rsidRDefault="00B27682" w:rsidP="00B27682">
      <w:pPr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B27682">
        <w:rPr>
          <w:rFonts w:ascii="Times New Roman" w:hAnsi="Times New Roman" w:cs="Times New Roman"/>
          <w:sz w:val="24"/>
          <w:szCs w:val="24"/>
        </w:rPr>
        <w:t xml:space="preserve">az ifjúsági érdekképviseletben való aktívabb részvétel, a </w:t>
      </w:r>
      <w:proofErr w:type="gramStart"/>
      <w:r w:rsidRPr="00B27682">
        <w:rPr>
          <w:rFonts w:ascii="Times New Roman" w:hAnsi="Times New Roman" w:cs="Times New Roman"/>
          <w:sz w:val="24"/>
          <w:szCs w:val="24"/>
        </w:rPr>
        <w:t>vélemény nyilvánítás</w:t>
      </w:r>
      <w:proofErr w:type="gramEnd"/>
      <w:r w:rsidRPr="00B27682">
        <w:rPr>
          <w:rFonts w:ascii="Times New Roman" w:hAnsi="Times New Roman" w:cs="Times New Roman"/>
          <w:sz w:val="24"/>
          <w:szCs w:val="24"/>
        </w:rPr>
        <w:t xml:space="preserve"> szabadságának felismerése</w:t>
      </w:r>
    </w:p>
    <w:p w:rsidR="00B27682" w:rsidRPr="00B27682" w:rsidRDefault="00B27682" w:rsidP="00B27682">
      <w:pPr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B27682">
        <w:rPr>
          <w:rFonts w:ascii="Times New Roman" w:hAnsi="Times New Roman" w:cs="Times New Roman"/>
          <w:sz w:val="24"/>
          <w:szCs w:val="24"/>
        </w:rPr>
        <w:t>a polgárok aktívabb részvétele a demokratikus életben, annak felismerése, hogy az egyénnek is van beleszólása a világ dolgaiba – pl. választásokon való részvétel</w:t>
      </w:r>
    </w:p>
    <w:p w:rsidR="00B27682" w:rsidRPr="00B27682" w:rsidRDefault="00B27682" w:rsidP="00B27682">
      <w:pPr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B27682">
        <w:rPr>
          <w:rFonts w:ascii="Times New Roman" w:hAnsi="Times New Roman" w:cs="Times New Roman"/>
          <w:sz w:val="24"/>
          <w:szCs w:val="24"/>
        </w:rPr>
        <w:t>az európai integráció melletti elkötelezettség növelése azáltal, hogy jó példákat ismernek meg az EU intézkedéseiből</w:t>
      </w:r>
    </w:p>
    <w:p w:rsidR="00B27682" w:rsidRPr="00B27682" w:rsidRDefault="00B27682" w:rsidP="00B27682">
      <w:pPr>
        <w:widowControl w:val="0"/>
        <w:numPr>
          <w:ilvl w:val="0"/>
          <w:numId w:val="5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7682">
        <w:rPr>
          <w:rFonts w:ascii="Times New Roman" w:hAnsi="Times New Roman" w:cs="Times New Roman"/>
          <w:color w:val="000000"/>
          <w:sz w:val="24"/>
          <w:szCs w:val="24"/>
        </w:rPr>
        <w:t>tolerancia erősítése és más gondolkodási módok elfogadásának kialakítása</w:t>
      </w:r>
    </w:p>
    <w:p w:rsidR="00B27682" w:rsidRPr="00732F7E" w:rsidRDefault="00B27682" w:rsidP="00B27682">
      <w:pPr>
        <w:pStyle w:val="Listaszerbekezds"/>
        <w:widowControl w:val="0"/>
        <w:numPr>
          <w:ilvl w:val="0"/>
          <w:numId w:val="5"/>
        </w:numPr>
        <w:contextualSpacing w:val="0"/>
        <w:jc w:val="both"/>
        <w:rPr>
          <w:color w:val="000000"/>
        </w:rPr>
      </w:pPr>
      <w:r w:rsidRPr="00732F7E">
        <w:t xml:space="preserve">a megismert nemzeti és regionális programok alapján közös együttműködések </w:t>
      </w:r>
      <w:r w:rsidRPr="00732F7E">
        <w:rPr>
          <w:color w:val="000000"/>
        </w:rPr>
        <w:t>kialakulása, fejlesztési együttműködések létrejötte</w:t>
      </w:r>
    </w:p>
    <w:p w:rsidR="00B27682" w:rsidRPr="00732F7E" w:rsidRDefault="00B27682" w:rsidP="00B27682">
      <w:pPr>
        <w:pStyle w:val="Listaszerbekezds"/>
        <w:widowControl w:val="0"/>
        <w:numPr>
          <w:ilvl w:val="0"/>
          <w:numId w:val="5"/>
        </w:numPr>
        <w:contextualSpacing w:val="0"/>
        <w:jc w:val="both"/>
        <w:rPr>
          <w:color w:val="000000"/>
        </w:rPr>
      </w:pPr>
      <w:r w:rsidRPr="00732F7E">
        <w:rPr>
          <w:color w:val="000000"/>
        </w:rPr>
        <w:t>közvetlen kulturális, gazdasági együttműködések kialakulása, a megismert kulturális értékek alapján közös programok kidolgozása</w:t>
      </w:r>
    </w:p>
    <w:p w:rsidR="00B27682" w:rsidRPr="00732F7E" w:rsidRDefault="00B27682" w:rsidP="00B27682">
      <w:pPr>
        <w:pStyle w:val="Listaszerbekezds"/>
        <w:widowControl w:val="0"/>
        <w:numPr>
          <w:ilvl w:val="0"/>
          <w:numId w:val="5"/>
        </w:numPr>
        <w:contextualSpacing w:val="0"/>
        <w:jc w:val="both"/>
        <w:rPr>
          <w:color w:val="000000"/>
        </w:rPr>
      </w:pPr>
      <w:r w:rsidRPr="00732F7E">
        <w:t>csoportmunkában való dolgozás és együtt gondolkodás képességének erősödése</w:t>
      </w:r>
    </w:p>
    <w:p w:rsidR="00B27682" w:rsidRPr="00732F7E" w:rsidRDefault="00B27682" w:rsidP="00B27682">
      <w:pPr>
        <w:pStyle w:val="Listaszerbekezds"/>
        <w:widowControl w:val="0"/>
        <w:numPr>
          <w:ilvl w:val="0"/>
          <w:numId w:val="5"/>
        </w:numPr>
        <w:contextualSpacing w:val="0"/>
        <w:jc w:val="both"/>
      </w:pPr>
      <w:r w:rsidRPr="00732F7E">
        <w:t xml:space="preserve">személyes barátságok kialakulása </w:t>
      </w:r>
    </w:p>
    <w:p w:rsidR="00B27682" w:rsidRPr="00732F7E" w:rsidRDefault="00B27682" w:rsidP="00B27682">
      <w:pPr>
        <w:pStyle w:val="Listaszerbekezds"/>
        <w:widowControl w:val="0"/>
        <w:numPr>
          <w:ilvl w:val="0"/>
          <w:numId w:val="5"/>
        </w:numPr>
        <w:contextualSpacing w:val="0"/>
        <w:jc w:val="both"/>
      </w:pPr>
      <w:r w:rsidRPr="00732F7E">
        <w:lastRenderedPageBreak/>
        <w:t>erősödik a demokratikus döntéshozatalban való részvételi szándék</w:t>
      </w:r>
    </w:p>
    <w:p w:rsidR="00B27682" w:rsidRDefault="00B27682" w:rsidP="00B27682">
      <w:pPr>
        <w:pStyle w:val="Listaszerbekezds"/>
        <w:widowControl w:val="0"/>
        <w:numPr>
          <w:ilvl w:val="0"/>
          <w:numId w:val="4"/>
        </w:numPr>
        <w:contextualSpacing w:val="0"/>
        <w:jc w:val="both"/>
        <w:rPr>
          <w:color w:val="000000"/>
        </w:rPr>
      </w:pPr>
      <w:r w:rsidRPr="00732F7E">
        <w:t xml:space="preserve">egyazon közösséghez tartozás érzésének </w:t>
      </w:r>
      <w:r w:rsidRPr="00732F7E">
        <w:rPr>
          <w:color w:val="000000"/>
        </w:rPr>
        <w:t>kialakulása</w:t>
      </w:r>
    </w:p>
    <w:p w:rsidR="00B27682" w:rsidRPr="00732F7E" w:rsidRDefault="00B27682" w:rsidP="00B27682">
      <w:pPr>
        <w:pStyle w:val="Listaszerbekezds"/>
        <w:widowControl w:val="0"/>
        <w:numPr>
          <w:ilvl w:val="0"/>
          <w:numId w:val="4"/>
        </w:numPr>
        <w:contextualSpacing w:val="0"/>
        <w:jc w:val="both"/>
        <w:rPr>
          <w:color w:val="000000"/>
        </w:rPr>
      </w:pPr>
      <w:r>
        <w:t>a helyi kulturális és történelmi emlékhelyek megbecsülése, népszerűsítése és ismertségük növelése a szűkebb és tágabb lakosság körében</w:t>
      </w: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860157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Köszönjük a támogatást! </w:t>
      </w:r>
    </w:p>
    <w:p w:rsidR="00860157" w:rsidRDefault="00860157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0157" w:rsidRDefault="00860157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860157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351155</wp:posOffset>
            </wp:positionH>
            <wp:positionV relativeFrom="paragraph">
              <wp:posOffset>16510</wp:posOffset>
            </wp:positionV>
            <wp:extent cx="4925060" cy="1844675"/>
            <wp:effectExtent l="19050" t="0" r="8890" b="0"/>
            <wp:wrapTight wrapText="bothSides">
              <wp:wrapPolygon edited="0">
                <wp:start x="-84" y="0"/>
                <wp:lineTo x="-84" y="21414"/>
                <wp:lineTo x="21639" y="21414"/>
                <wp:lineTo x="21639" y="0"/>
                <wp:lineTo x="-84" y="0"/>
              </wp:wrapPolygon>
            </wp:wrapTight>
            <wp:docPr id="39" name="Kép 38" descr="eacea_2015_00550000_h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acea_2015_00550000_hu.jpg"/>
                    <pic:cNvPicPr/>
                  </pic:nvPicPr>
                  <pic:blipFill>
                    <a:blip r:embed="rId44" cstate="print"/>
                    <a:srcRect l="5739" t="23437" r="8831" b="31245"/>
                    <a:stretch>
                      <a:fillRect/>
                    </a:stretch>
                  </pic:blipFill>
                  <pic:spPr>
                    <a:xfrm>
                      <a:off x="0" y="0"/>
                      <a:ext cx="4925060" cy="184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E1" w:rsidRDefault="00261DE1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095" w:rsidRDefault="00EF0095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23F6" w:rsidRDefault="003A23F6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23F6" w:rsidRDefault="003A23F6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23F6" w:rsidRDefault="003A23F6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23F6" w:rsidRDefault="003A23F6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23F6" w:rsidRDefault="003A23F6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23F6" w:rsidRDefault="003A23F6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23F6" w:rsidRDefault="003A23F6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23F6" w:rsidRPr="00EF0095" w:rsidRDefault="003A23F6" w:rsidP="00EF00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A23F6" w:rsidRPr="00EF0095" w:rsidSect="00EC0B5E">
      <w:footerReference w:type="default" r:id="rId4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2167" w:rsidRDefault="00642167" w:rsidP="00642167">
      <w:pPr>
        <w:spacing w:after="0" w:line="240" w:lineRule="auto"/>
      </w:pPr>
      <w:r>
        <w:separator/>
      </w:r>
    </w:p>
  </w:endnote>
  <w:endnote w:type="continuationSeparator" w:id="0">
    <w:p w:rsidR="00642167" w:rsidRDefault="00642167" w:rsidP="006421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4161134"/>
      <w:docPartObj>
        <w:docPartGallery w:val="Page Numbers (Bottom of Page)"/>
        <w:docPartUnique/>
      </w:docPartObj>
    </w:sdtPr>
    <w:sdtContent>
      <w:p w:rsidR="00642167" w:rsidRDefault="00642167">
        <w:pPr>
          <w:pStyle w:val="llb"/>
          <w:jc w:val="center"/>
        </w:pPr>
        <w:fldSimple w:instr=" PAGE   \* MERGEFORMAT ">
          <w:r w:rsidR="00834DCB">
            <w:rPr>
              <w:noProof/>
            </w:rPr>
            <w:t>9</w:t>
          </w:r>
        </w:fldSimple>
      </w:p>
    </w:sdtContent>
  </w:sdt>
  <w:p w:rsidR="00642167" w:rsidRDefault="00642167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2167" w:rsidRDefault="00642167" w:rsidP="00642167">
      <w:pPr>
        <w:spacing w:after="0" w:line="240" w:lineRule="auto"/>
      </w:pPr>
      <w:r>
        <w:separator/>
      </w:r>
    </w:p>
  </w:footnote>
  <w:footnote w:type="continuationSeparator" w:id="0">
    <w:p w:rsidR="00642167" w:rsidRDefault="00642167" w:rsidP="006421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E3C9F"/>
    <w:multiLevelType w:val="hybridMultilevel"/>
    <w:tmpl w:val="10E4749A"/>
    <w:lvl w:ilvl="0" w:tplc="9AC04E24">
      <w:start w:val="201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296246"/>
    <w:multiLevelType w:val="hybridMultilevel"/>
    <w:tmpl w:val="A24E02F4"/>
    <w:lvl w:ilvl="0" w:tplc="6B982A6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2022B89"/>
    <w:multiLevelType w:val="hybridMultilevel"/>
    <w:tmpl w:val="E07EBBB2"/>
    <w:lvl w:ilvl="0" w:tplc="F2AC43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F025112"/>
    <w:multiLevelType w:val="hybridMultilevel"/>
    <w:tmpl w:val="A8C86BC6"/>
    <w:lvl w:ilvl="0" w:tplc="DAF206B4">
      <w:start w:val="201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0095"/>
    <w:rsid w:val="00154D2F"/>
    <w:rsid w:val="00261DE1"/>
    <w:rsid w:val="003A23F6"/>
    <w:rsid w:val="004373A5"/>
    <w:rsid w:val="00465A0F"/>
    <w:rsid w:val="004D0564"/>
    <w:rsid w:val="00642167"/>
    <w:rsid w:val="006E5294"/>
    <w:rsid w:val="007C32BC"/>
    <w:rsid w:val="00834DCB"/>
    <w:rsid w:val="00860157"/>
    <w:rsid w:val="00982FB4"/>
    <w:rsid w:val="00A66EA9"/>
    <w:rsid w:val="00AC7AD2"/>
    <w:rsid w:val="00B27682"/>
    <w:rsid w:val="00B9100E"/>
    <w:rsid w:val="00D96A28"/>
    <w:rsid w:val="00E22D04"/>
    <w:rsid w:val="00E84868"/>
    <w:rsid w:val="00EC0B5E"/>
    <w:rsid w:val="00EF0095"/>
    <w:rsid w:val="00F81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C0B5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982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82FB4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7C32BC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styleId="lfej">
    <w:name w:val="header"/>
    <w:basedOn w:val="Norml"/>
    <w:link w:val="lfejChar"/>
    <w:uiPriority w:val="99"/>
    <w:semiHidden/>
    <w:unhideWhenUsed/>
    <w:rsid w:val="006421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642167"/>
  </w:style>
  <w:style w:type="paragraph" w:styleId="llb">
    <w:name w:val="footer"/>
    <w:basedOn w:val="Norml"/>
    <w:link w:val="llbChar"/>
    <w:uiPriority w:val="99"/>
    <w:unhideWhenUsed/>
    <w:rsid w:val="006421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421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9</Pages>
  <Words>960</Words>
  <Characters>6627</Characters>
  <Application>Microsoft Office Word</Application>
  <DocSecurity>0</DocSecurity>
  <Lines>55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Faluház</dc:creator>
  <cp:lastModifiedBy>Faluház</cp:lastModifiedBy>
  <cp:revision>8</cp:revision>
  <dcterms:created xsi:type="dcterms:W3CDTF">2018-11-10T17:38:00Z</dcterms:created>
  <dcterms:modified xsi:type="dcterms:W3CDTF">2018-11-10T20:54:00Z</dcterms:modified>
</cp:coreProperties>
</file>